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6F9ED"/>
  <w:body>
    <w:p w:rsidR="6B6C25B1" w:rsidP="64A34027" w:rsidRDefault="6B6C25B1" w14:paraId="60DF8D1E" w14:textId="2730970D">
      <w:pPr>
        <w:pStyle w:val="Normal"/>
        <w:suppressLineNumbers w:val="0"/>
        <w:bidi w:val="0"/>
        <w:spacing w:before="0" w:beforeAutospacing="off" w:after="0" w:afterAutospacing="off" w:line="240" w:lineRule="auto"/>
        <w:ind w:left="0" w:right="0"/>
        <w:jc w:val="left"/>
        <w:rPr>
          <w:rFonts w:ascii="Golos Text Black" w:hAnsi="Golos Text Black" w:cs="Aptos Display" w:cstheme="majorAscii"/>
          <w:sz w:val="36"/>
          <w:szCs w:val="36"/>
        </w:rPr>
      </w:pPr>
      <w:r w:rsidRPr="64A34027" w:rsidR="75807666">
        <w:rPr>
          <w:rFonts w:ascii="Golos Text Black" w:hAnsi="Golos Text Black" w:cs="Aptos Display" w:cstheme="majorAscii"/>
          <w:sz w:val="36"/>
          <w:szCs w:val="36"/>
        </w:rPr>
        <w:t>Cleaner</w:t>
      </w:r>
    </w:p>
    <w:p w:rsidRPr="00F8386E" w:rsidR="00850DA4" w:rsidP="00850DA4" w:rsidRDefault="00850DA4" w14:paraId="5C3F290A" w14:textId="3AFF4A92">
      <w:pPr>
        <w:spacing w:after="0" w:line="240" w:lineRule="auto"/>
        <w:rPr>
          <w:rFonts w:ascii="Inter Tight" w:hAnsi="Inter Tight" w:cs="Inter Tight"/>
          <w:sz w:val="24"/>
          <w:szCs w:val="24"/>
        </w:rPr>
      </w:pPr>
      <w:r w:rsidRPr="7F4E0450" w:rsidR="00850DA4">
        <w:rPr>
          <w:rFonts w:ascii="Inter Tight" w:hAnsi="Inter Tight" w:cs="Inter Tight"/>
          <w:sz w:val="24"/>
          <w:szCs w:val="24"/>
        </w:rPr>
        <w:t xml:space="preserve">Reports to: </w:t>
      </w:r>
      <w:r w:rsidRPr="7F4E0450" w:rsidR="2BC41115">
        <w:rPr>
          <w:rFonts w:ascii="Inter Tight" w:hAnsi="Inter Tight" w:cs="Inter Tight"/>
          <w:sz w:val="24"/>
          <w:szCs w:val="24"/>
        </w:rPr>
        <w:t>Head Cleaner</w:t>
      </w:r>
    </w:p>
    <w:p w:rsidRPr="00F8386E" w:rsidR="00850DA4" w:rsidP="61845699" w:rsidRDefault="00850DA4" w14:paraId="7E165A6B" w14:textId="4C43A8D1">
      <w:pPr>
        <w:spacing w:after="0" w:line="240" w:lineRule="auto"/>
        <w:rPr>
          <w:rFonts w:ascii="Inter Tight" w:hAnsi="Inter Tight" w:cs="Inter Tight"/>
          <w:sz w:val="24"/>
          <w:szCs w:val="24"/>
          <w:lang w:val="en-GB"/>
        </w:rPr>
      </w:pPr>
      <w:r w:rsidRPr="61845699" w:rsidR="366B9D27">
        <w:rPr>
          <w:rFonts w:ascii="Inter Tight" w:hAnsi="Inter Tight" w:cs="Inter Tight"/>
          <w:sz w:val="24"/>
          <w:szCs w:val="24"/>
        </w:rPr>
        <w:t xml:space="preserve">Direct Reports: </w:t>
      </w:r>
      <w:r w:rsidRPr="61845699" w:rsidR="04F4A6F8">
        <w:rPr>
          <w:rFonts w:ascii="Inter Tight" w:hAnsi="Inter Tight" w:cs="Inter Tight"/>
          <w:sz w:val="24"/>
          <w:szCs w:val="24"/>
        </w:rPr>
        <w:t>0</w:t>
      </w:r>
    </w:p>
    <w:p w:rsidR="00C74FC3" w:rsidP="00850DA4" w:rsidRDefault="00C74FC3" w14:paraId="3A97A964" w14:textId="77777777">
      <w:pPr>
        <w:spacing w:after="0" w:line="240" w:lineRule="auto"/>
        <w:rPr>
          <w:rFonts w:ascii="Golos Text Black" w:hAnsi="Golos Text Black" w:cstheme="majorHAnsi"/>
        </w:rPr>
      </w:pPr>
    </w:p>
    <w:p w:rsidRPr="00F13E8A" w:rsidR="00556799" w:rsidP="00850DA4" w:rsidRDefault="00C42CEF" w14:paraId="674A382B" w14:textId="77777777">
      <w:pPr>
        <w:spacing w:after="0" w:line="240" w:lineRule="auto"/>
        <w:rPr>
          <w:rFonts w:ascii="Golos Text Black" w:hAnsi="Golos Text Black" w:cstheme="majorHAnsi"/>
          <w:b/>
          <w:bCs/>
          <w:sz w:val="28"/>
          <w:szCs w:val="28"/>
        </w:rPr>
      </w:pPr>
      <w:r w:rsidRPr="00F13E8A">
        <w:rPr>
          <w:rFonts w:ascii="Golos Text Black" w:hAnsi="Golos Text Black" w:cstheme="majorHAnsi"/>
          <w:b/>
          <w:bCs/>
          <w:sz w:val="28"/>
          <w:szCs w:val="28"/>
        </w:rPr>
        <w:t xml:space="preserve">Capital Theatres – Who </w:t>
      </w:r>
      <w:r w:rsidRPr="00F13E8A" w:rsidR="00AB60D4">
        <w:rPr>
          <w:rFonts w:ascii="Golos Text Black" w:hAnsi="Golos Text Black" w:cstheme="majorHAnsi"/>
          <w:b/>
          <w:bCs/>
          <w:sz w:val="28"/>
          <w:szCs w:val="28"/>
        </w:rPr>
        <w:t>w</w:t>
      </w:r>
      <w:r w:rsidRPr="00F13E8A">
        <w:rPr>
          <w:rFonts w:ascii="Golos Text Black" w:hAnsi="Golos Text Black" w:cstheme="majorHAnsi"/>
          <w:b/>
          <w:bCs/>
          <w:sz w:val="28"/>
          <w:szCs w:val="28"/>
        </w:rPr>
        <w:t xml:space="preserve">e </w:t>
      </w:r>
      <w:r w:rsidRPr="00F13E8A" w:rsidR="00AB60D4">
        <w:rPr>
          <w:rFonts w:ascii="Golos Text Black" w:hAnsi="Golos Text Black" w:cstheme="majorHAnsi"/>
          <w:b/>
          <w:bCs/>
          <w:sz w:val="28"/>
          <w:szCs w:val="28"/>
        </w:rPr>
        <w:t>a</w:t>
      </w:r>
      <w:r w:rsidRPr="00F13E8A">
        <w:rPr>
          <w:rFonts w:ascii="Golos Text Black" w:hAnsi="Golos Text Black" w:cstheme="majorHAnsi"/>
          <w:b/>
          <w:bCs/>
          <w:sz w:val="28"/>
          <w:szCs w:val="28"/>
        </w:rPr>
        <w:t>re</w:t>
      </w:r>
    </w:p>
    <w:p w:rsidR="00A24C71" w:rsidP="00F13E8A" w:rsidRDefault="00F13E8A" w14:paraId="2559B778" w14:textId="77777777">
      <w:pPr>
        <w:pStyle w:val="NoSpacing"/>
        <w:rPr>
          <w:rFonts w:ascii="Inter Tight" w:hAnsi="Inter Tight" w:cs="Inter Tight"/>
          <w:sz w:val="24"/>
          <w:szCs w:val="24"/>
          <w:lang w:val="en-GB"/>
        </w:rPr>
      </w:pPr>
      <w:r w:rsidRPr="00F13E8A">
        <w:rPr>
          <w:rFonts w:ascii="Inter Tight" w:hAnsi="Inter Tight" w:cs="Inter Tight"/>
          <w:sz w:val="24"/>
          <w:szCs w:val="24"/>
          <w:lang w:val="en-GB"/>
        </w:rPr>
        <w:t>Capital Theatres is Scotland’s largest theatre charity. Our three distinctive venues in Edinburgh - Festival Theatre, King’s Theatre and Studio Theatre - offer over 700 extraordinary performances each year. From drama to dance, to musicals and family shows, live music and pantomime, we entertain and inspire audiences of all ages. We want everyone to have access to the arts in a way that works for them, whether that’s on our stages or out in the community. We are committed to nurturing everyone’s creative journey, supporting emerging talent and contributing to the future of the theatre sector.</w:t>
      </w:r>
    </w:p>
    <w:p w:rsidR="00F13E8A" w:rsidP="00850DA4" w:rsidRDefault="00F13E8A" w14:paraId="7DE03501" w14:textId="77777777">
      <w:pPr>
        <w:spacing w:after="0"/>
        <w:rPr>
          <w:rFonts w:ascii="Golos Text Black" w:hAnsi="Golos Text Black" w:cstheme="majorHAnsi"/>
          <w:b/>
          <w:bCs/>
          <w:sz w:val="28"/>
          <w:szCs w:val="28"/>
        </w:rPr>
      </w:pPr>
    </w:p>
    <w:p w:rsidRPr="000018A5" w:rsidR="00850DA4" w:rsidP="00850DA4" w:rsidRDefault="00850DA4" w14:paraId="1D5E7355" w14:textId="77777777">
      <w:pPr>
        <w:spacing w:after="0"/>
        <w:rPr>
          <w:rFonts w:ascii="Golos Text Black" w:hAnsi="Golos Text Black" w:cstheme="majorHAnsi"/>
          <w:b/>
          <w:bCs/>
          <w:sz w:val="28"/>
          <w:szCs w:val="28"/>
        </w:rPr>
      </w:pPr>
      <w:r w:rsidRPr="000018A5">
        <w:rPr>
          <w:rFonts w:ascii="Golos Text Black" w:hAnsi="Golos Text Black" w:cstheme="majorHAnsi"/>
          <w:b/>
          <w:bCs/>
          <w:sz w:val="28"/>
          <w:szCs w:val="28"/>
        </w:rPr>
        <w:t xml:space="preserve">Our </w:t>
      </w:r>
      <w:commentRangeStart w:id="0"/>
      <w:r w:rsidR="00AB60D4">
        <w:rPr>
          <w:rFonts w:ascii="Golos Text Black" w:hAnsi="Golos Text Black" w:cstheme="majorHAnsi"/>
          <w:b/>
          <w:bCs/>
          <w:sz w:val="28"/>
          <w:szCs w:val="28"/>
        </w:rPr>
        <w:t>v</w:t>
      </w:r>
      <w:r w:rsidRPr="000018A5">
        <w:rPr>
          <w:rFonts w:ascii="Golos Text Black" w:hAnsi="Golos Text Black" w:cstheme="majorHAnsi"/>
          <w:b/>
          <w:bCs/>
          <w:sz w:val="28"/>
          <w:szCs w:val="28"/>
        </w:rPr>
        <w:t>ision</w:t>
      </w:r>
      <w:commentRangeEnd w:id="0"/>
      <w:r w:rsidRPr="000018A5" w:rsidR="00A400A7">
        <w:rPr>
          <w:rStyle w:val="CommentReference"/>
          <w:rFonts w:ascii="Golos Text Black" w:hAnsi="Golos Text Black" w:cstheme="majorHAnsi"/>
          <w:b/>
          <w:bCs/>
          <w:sz w:val="28"/>
          <w:szCs w:val="28"/>
        </w:rPr>
        <w:commentReference w:id="0"/>
      </w:r>
    </w:p>
    <w:p w:rsidRPr="00F8386E" w:rsidR="00850DA4" w:rsidP="00850DA4" w:rsidRDefault="00850DA4" w14:paraId="4B7B430B" w14:textId="77777777">
      <w:pPr>
        <w:spacing w:after="0"/>
        <w:rPr>
          <w:rFonts w:ascii="Inter Tight" w:hAnsi="Inter Tight" w:cs="Inter Tight"/>
          <w:sz w:val="24"/>
          <w:szCs w:val="24"/>
        </w:rPr>
      </w:pPr>
      <w:r w:rsidRPr="00F8386E">
        <w:rPr>
          <w:rFonts w:ascii="Inter Tight" w:hAnsi="Inter Tight" w:cs="Inter Tight"/>
          <w:sz w:val="24"/>
          <w:szCs w:val="24"/>
        </w:rPr>
        <w:t>To share extraordinary live experiences with everyone.</w:t>
      </w:r>
    </w:p>
    <w:p w:rsidRPr="0037688A" w:rsidR="00850DA4" w:rsidP="00850DA4" w:rsidRDefault="00850DA4" w14:paraId="52C7DB8E" w14:textId="77777777">
      <w:pPr>
        <w:spacing w:after="0"/>
        <w:rPr>
          <w:rFonts w:ascii="Inter Tight" w:hAnsi="Inter Tight" w:cs="Inter Tight"/>
          <w:sz w:val="20"/>
          <w:szCs w:val="20"/>
        </w:rPr>
      </w:pPr>
    </w:p>
    <w:p w:rsidRPr="000018A5" w:rsidR="00850DA4" w:rsidP="00850DA4" w:rsidRDefault="00850DA4" w14:paraId="583EB944" w14:textId="77777777">
      <w:pPr>
        <w:spacing w:after="0"/>
        <w:rPr>
          <w:rFonts w:ascii="Golos Text Black" w:hAnsi="Golos Text Black" w:cstheme="majorHAnsi"/>
          <w:b/>
          <w:bCs/>
          <w:sz w:val="28"/>
          <w:szCs w:val="28"/>
        </w:rPr>
      </w:pPr>
      <w:r w:rsidRPr="000018A5">
        <w:rPr>
          <w:rFonts w:ascii="Golos Text Black" w:hAnsi="Golos Text Black" w:cstheme="majorHAnsi"/>
          <w:b/>
          <w:bCs/>
          <w:sz w:val="28"/>
          <w:szCs w:val="28"/>
        </w:rPr>
        <w:t xml:space="preserve">Our </w:t>
      </w:r>
      <w:r w:rsidR="00AB60D4">
        <w:rPr>
          <w:rFonts w:ascii="Golos Text Black" w:hAnsi="Golos Text Black" w:cstheme="majorHAnsi"/>
          <w:b/>
          <w:bCs/>
          <w:sz w:val="28"/>
          <w:szCs w:val="28"/>
        </w:rPr>
        <w:t>m</w:t>
      </w:r>
      <w:r w:rsidRPr="000018A5">
        <w:rPr>
          <w:rFonts w:ascii="Golos Text Black" w:hAnsi="Golos Text Black" w:cstheme="majorHAnsi"/>
          <w:b/>
          <w:bCs/>
          <w:sz w:val="28"/>
          <w:szCs w:val="28"/>
        </w:rPr>
        <w:t>ission</w:t>
      </w:r>
    </w:p>
    <w:p w:rsidR="00850DA4" w:rsidP="00850DA4" w:rsidRDefault="00DD6822" w14:paraId="79564802" w14:textId="77777777">
      <w:pPr>
        <w:spacing w:after="0"/>
        <w:rPr>
          <w:rFonts w:ascii="Inter Tight" w:hAnsi="Inter Tight" w:cs="Inter Tight"/>
          <w:sz w:val="24"/>
          <w:szCs w:val="24"/>
        </w:rPr>
      </w:pPr>
      <w:r>
        <w:rPr>
          <w:rFonts w:ascii="Inter Tight" w:hAnsi="Inter Tight" w:cs="Inter Tight"/>
          <w:sz w:val="24"/>
          <w:szCs w:val="24"/>
        </w:rPr>
        <w:t>To</w:t>
      </w:r>
      <w:r w:rsidRPr="00F8386E">
        <w:rPr>
          <w:rFonts w:ascii="Inter Tight" w:hAnsi="Inter Tight" w:cs="Inter Tight"/>
          <w:sz w:val="24"/>
          <w:szCs w:val="24"/>
        </w:rPr>
        <w:t xml:space="preserve"> </w:t>
      </w:r>
      <w:r w:rsidRPr="00F8386E" w:rsidR="00850DA4">
        <w:rPr>
          <w:rFonts w:ascii="Inter Tight" w:hAnsi="Inter Tight" w:cs="Inter Tight"/>
          <w:sz w:val="24"/>
          <w:szCs w:val="24"/>
        </w:rPr>
        <w:t>build a sense of belonging across our theatres by enriching lives through creative programmes and strong partnerships.</w:t>
      </w:r>
    </w:p>
    <w:p w:rsidRPr="006C72D7" w:rsidR="00C40270" w:rsidP="00850DA4" w:rsidRDefault="00C40270" w14:paraId="7E155A8D" w14:textId="77777777">
      <w:pPr>
        <w:spacing w:after="0"/>
        <w:rPr>
          <w:rFonts w:ascii="Inter Tight" w:hAnsi="Inter Tight" w:cs="Inter Tight"/>
          <w:sz w:val="20"/>
          <w:szCs w:val="20"/>
        </w:rPr>
      </w:pPr>
    </w:p>
    <w:p w:rsidRPr="000018A5" w:rsidR="00850DA4" w:rsidP="00850DA4" w:rsidRDefault="00850DA4" w14:paraId="143FCDBC" w14:textId="77777777">
      <w:pPr>
        <w:spacing w:after="0"/>
        <w:rPr>
          <w:rFonts w:ascii="Golos Text Black" w:hAnsi="Golos Text Black" w:cstheme="majorHAnsi"/>
          <w:b/>
          <w:bCs/>
          <w:sz w:val="28"/>
          <w:szCs w:val="28"/>
        </w:rPr>
      </w:pPr>
      <w:r w:rsidRPr="000018A5">
        <w:rPr>
          <w:rFonts w:ascii="Golos Text Black" w:hAnsi="Golos Text Black" w:cstheme="majorHAnsi"/>
          <w:b/>
          <w:bCs/>
          <w:sz w:val="28"/>
          <w:szCs w:val="28"/>
        </w:rPr>
        <w:t xml:space="preserve">Our </w:t>
      </w:r>
      <w:r w:rsidR="00AB60D4">
        <w:rPr>
          <w:rFonts w:ascii="Golos Text Black" w:hAnsi="Golos Text Black" w:cstheme="majorHAnsi"/>
          <w:b/>
          <w:bCs/>
          <w:sz w:val="28"/>
          <w:szCs w:val="28"/>
        </w:rPr>
        <w:t>v</w:t>
      </w:r>
      <w:r w:rsidRPr="000018A5">
        <w:rPr>
          <w:rFonts w:ascii="Golos Text Black" w:hAnsi="Golos Text Black" w:cstheme="majorHAnsi"/>
          <w:b/>
          <w:bCs/>
          <w:sz w:val="28"/>
          <w:szCs w:val="28"/>
        </w:rPr>
        <w:t>alues</w:t>
      </w:r>
    </w:p>
    <w:tbl>
      <w:tblPr>
        <w:tblStyle w:val="TableGrid"/>
        <w:tblW w:w="0" w:type="auto"/>
        <w:tblLook w:val="04A0" w:firstRow="1" w:lastRow="0" w:firstColumn="1" w:lastColumn="0" w:noHBand="0" w:noVBand="1"/>
      </w:tblPr>
      <w:tblGrid>
        <w:gridCol w:w="2689"/>
        <w:gridCol w:w="6378"/>
      </w:tblGrid>
      <w:tr w:rsidRPr="001A6FA8" w:rsidR="00B3703F" w:rsidTr="1A6D0956" w14:paraId="41A16B1F" w14:textId="77777777">
        <w:tc>
          <w:tcPr>
            <w:tcW w:w="2689" w:type="dxa"/>
            <w:shd w:val="clear" w:color="auto" w:fill="D99020"/>
            <w:tcMar/>
            <w:vAlign w:val="center"/>
          </w:tcPr>
          <w:p w:rsidRPr="00855D52" w:rsidR="00B3703F" w:rsidP="001327BE" w:rsidRDefault="00B3703F" w14:paraId="6EC4582C" w14:textId="77777777">
            <w:pPr>
              <w:spacing w:line="320" w:lineRule="exact"/>
              <w:rPr>
                <w:rFonts w:ascii="Golos Text Black" w:hAnsi="Golos Text Black" w:eastAsia="Calibri" w:cs="Golos Text Black"/>
                <w:b/>
                <w:bCs/>
                <w:color w:val="F6F9ED"/>
              </w:rPr>
            </w:pPr>
            <w:r w:rsidRPr="00855D52">
              <w:rPr>
                <w:rFonts w:ascii="Golos Text Black" w:hAnsi="Golos Text Black" w:eastAsia="Calibri" w:cs="Golos Text Black"/>
                <w:b/>
                <w:bCs/>
                <w:color w:val="F6F9ED"/>
              </w:rPr>
              <w:t>We care</w:t>
            </w:r>
          </w:p>
        </w:tc>
        <w:tc>
          <w:tcPr>
            <w:tcW w:w="6378" w:type="dxa"/>
            <w:tcMar/>
          </w:tcPr>
          <w:p w:rsidRPr="001A6FA8" w:rsidR="00B3703F" w:rsidP="00B65114" w:rsidRDefault="00B3703F" w14:paraId="7D7776A2" w14:textId="016E5B17">
            <w:pPr>
              <w:spacing w:after="0" w:line="320" w:lineRule="exact"/>
              <w:jc w:val="both"/>
              <w:rPr>
                <w:rFonts w:ascii="Inter Tight" w:hAnsi="Inter Tight" w:eastAsia="Calibri" w:cs="Inter Tight"/>
              </w:rPr>
            </w:pPr>
            <w:r w:rsidRPr="1A6D0956" w:rsidR="00B3703F">
              <w:rPr>
                <w:rFonts w:ascii="Inter Tight" w:hAnsi="Inter Tight" w:eastAsia="Calibri" w:cs="Inter Tight"/>
              </w:rPr>
              <w:t>We take a people-</w:t>
            </w:r>
            <w:r w:rsidRPr="1A6D0956" w:rsidR="236BA1B9">
              <w:rPr>
                <w:rFonts w:ascii="Inter Tight" w:hAnsi="Inter Tight" w:eastAsia="Calibri" w:cs="Inter Tight"/>
              </w:rPr>
              <w:t>centered</w:t>
            </w:r>
            <w:r w:rsidRPr="1A6D0956" w:rsidR="00B3703F">
              <w:rPr>
                <w:rFonts w:ascii="Inter Tight" w:hAnsi="Inter Tight" w:eastAsia="Calibri" w:cs="Inter Tight"/>
              </w:rPr>
              <w:t xml:space="preserve"> approach</w:t>
            </w:r>
          </w:p>
          <w:p w:rsidRPr="001A6FA8" w:rsidR="00B3703F" w:rsidP="00B65114" w:rsidRDefault="00B3703F" w14:paraId="6B0F1F5B" w14:textId="08DAB3CB">
            <w:pPr>
              <w:spacing w:after="0" w:line="320" w:lineRule="exact"/>
              <w:jc w:val="both"/>
              <w:rPr>
                <w:rFonts w:ascii="Inter Tight" w:hAnsi="Inter Tight" w:eastAsia="Calibri" w:cs="Inter Tight"/>
              </w:rPr>
            </w:pPr>
            <w:r w:rsidRPr="001A6FA8">
              <w:rPr>
                <w:rFonts w:ascii="Inter Tight" w:hAnsi="Inter Tight" w:eastAsia="Calibri" w:cs="Inter Tight"/>
              </w:rPr>
              <w:t xml:space="preserve">We go above and </w:t>
            </w:r>
            <w:r w:rsidRPr="001A6FA8" w:rsidR="00547BC7">
              <w:rPr>
                <w:rFonts w:ascii="Inter Tight" w:hAnsi="Inter Tight" w:eastAsia="Calibri" w:cs="Inter Tight"/>
              </w:rPr>
              <w:t>beyond</w:t>
            </w:r>
            <w:r w:rsidRPr="001A6FA8">
              <w:rPr>
                <w:rFonts w:ascii="Inter Tight" w:hAnsi="Inter Tight" w:eastAsia="Calibri" w:cs="Inter Tight"/>
              </w:rPr>
              <w:t xml:space="preserve"> so everyone feels welcome</w:t>
            </w:r>
          </w:p>
          <w:p w:rsidRPr="001A6FA8" w:rsidR="00B3703F" w:rsidP="00B65114" w:rsidRDefault="00B3703F" w14:paraId="3E32E5A9" w14:textId="77777777">
            <w:pPr>
              <w:spacing w:after="0" w:line="320" w:lineRule="exact"/>
              <w:jc w:val="both"/>
              <w:rPr>
                <w:rFonts w:ascii="Inter Tight" w:hAnsi="Inter Tight" w:eastAsia="Calibri" w:cs="Inter Tight"/>
              </w:rPr>
            </w:pPr>
            <w:r w:rsidRPr="001A6FA8">
              <w:rPr>
                <w:rFonts w:ascii="Inter Tight" w:hAnsi="Inter Tight" w:eastAsia="Calibri" w:cs="Inter Tight"/>
              </w:rPr>
              <w:t>We are thoughtful, respectful and sincere</w:t>
            </w:r>
          </w:p>
        </w:tc>
      </w:tr>
      <w:tr w:rsidRPr="001A6FA8" w:rsidR="00B3703F" w:rsidTr="1A6D0956" w14:paraId="0E713676" w14:textId="77777777">
        <w:tc>
          <w:tcPr>
            <w:tcW w:w="2689" w:type="dxa"/>
            <w:shd w:val="clear" w:color="auto" w:fill="D99020"/>
            <w:tcMar/>
            <w:vAlign w:val="center"/>
          </w:tcPr>
          <w:p w:rsidRPr="00855D52" w:rsidR="00B3703F" w:rsidP="00B65114" w:rsidRDefault="00B3703F" w14:paraId="68975F39" w14:textId="77777777">
            <w:pPr>
              <w:spacing w:after="0" w:line="320" w:lineRule="exact"/>
              <w:rPr>
                <w:rFonts w:ascii="Golos Text Black" w:hAnsi="Golos Text Black" w:eastAsia="Calibri" w:cs="Golos Text Black"/>
                <w:b/>
                <w:bCs/>
                <w:color w:val="F6F9ED"/>
              </w:rPr>
            </w:pPr>
            <w:r w:rsidRPr="00855D52">
              <w:rPr>
                <w:rFonts w:ascii="Golos Text Black" w:hAnsi="Golos Text Black" w:eastAsia="Calibri" w:cs="Golos Text Black"/>
                <w:b/>
                <w:bCs/>
                <w:color w:val="F6F9ED"/>
              </w:rPr>
              <w:t>We share</w:t>
            </w:r>
          </w:p>
        </w:tc>
        <w:tc>
          <w:tcPr>
            <w:tcW w:w="6378" w:type="dxa"/>
            <w:tcMar/>
          </w:tcPr>
          <w:p w:rsidRPr="001A6FA8" w:rsidR="00B3703F" w:rsidP="00B65114" w:rsidRDefault="00B3703F" w14:paraId="122CFB2E" w14:textId="77777777">
            <w:pPr>
              <w:spacing w:after="0" w:line="320" w:lineRule="exact"/>
              <w:jc w:val="both"/>
              <w:rPr>
                <w:rFonts w:ascii="Inter Tight" w:hAnsi="Inter Tight" w:eastAsia="Calibri" w:cs="Inter Tight"/>
              </w:rPr>
            </w:pPr>
            <w:r w:rsidRPr="001A6FA8">
              <w:rPr>
                <w:rFonts w:ascii="Inter Tight" w:hAnsi="Inter Tight" w:eastAsia="Calibri" w:cs="Inter Tight"/>
              </w:rPr>
              <w:t>We are collaborative, transparent and inclusive</w:t>
            </w:r>
          </w:p>
          <w:p w:rsidRPr="001A6FA8" w:rsidR="00B3703F" w:rsidP="00B65114" w:rsidRDefault="00B3703F" w14:paraId="62ACD5A5" w14:textId="77777777">
            <w:pPr>
              <w:spacing w:after="0" w:line="320" w:lineRule="exact"/>
              <w:jc w:val="both"/>
              <w:rPr>
                <w:rFonts w:ascii="Inter Tight" w:hAnsi="Inter Tight" w:eastAsia="Calibri" w:cs="Inter Tight"/>
              </w:rPr>
            </w:pPr>
            <w:r w:rsidRPr="001A6FA8">
              <w:rPr>
                <w:rFonts w:ascii="Inter Tight" w:hAnsi="Inter Tight" w:eastAsia="Calibri" w:cs="Inter Tight"/>
              </w:rPr>
              <w:t>We truly listen and respond</w:t>
            </w:r>
          </w:p>
          <w:p w:rsidRPr="001A6FA8" w:rsidR="00B3703F" w:rsidP="00B65114" w:rsidRDefault="00B3703F" w14:paraId="1B8D1527" w14:textId="77777777">
            <w:pPr>
              <w:spacing w:after="0" w:line="320" w:lineRule="exact"/>
              <w:jc w:val="both"/>
              <w:rPr>
                <w:rFonts w:ascii="Inter Tight" w:hAnsi="Inter Tight" w:eastAsia="Calibri" w:cs="Inter Tight"/>
              </w:rPr>
            </w:pPr>
            <w:r w:rsidRPr="001A6FA8">
              <w:rPr>
                <w:rFonts w:ascii="Inter Tight" w:hAnsi="Inter Tight" w:eastAsia="Calibri" w:cs="Inter Tight"/>
              </w:rPr>
              <w:t>We are committed to widening access</w:t>
            </w:r>
          </w:p>
        </w:tc>
      </w:tr>
      <w:tr w:rsidRPr="001A6FA8" w:rsidR="00B3703F" w:rsidTr="1A6D0956" w14:paraId="2265B281" w14:textId="77777777">
        <w:tc>
          <w:tcPr>
            <w:tcW w:w="2689" w:type="dxa"/>
            <w:shd w:val="clear" w:color="auto" w:fill="D99020"/>
            <w:tcMar/>
            <w:vAlign w:val="center"/>
          </w:tcPr>
          <w:p w:rsidRPr="00855D52" w:rsidR="00B3703F" w:rsidP="001327BE" w:rsidRDefault="00B3703F" w14:paraId="284316AC" w14:textId="77777777">
            <w:pPr>
              <w:spacing w:line="320" w:lineRule="exact"/>
              <w:rPr>
                <w:rFonts w:ascii="Golos Text Black" w:hAnsi="Golos Text Black" w:eastAsia="Calibri" w:cs="Golos Text Black"/>
                <w:color w:val="F6F9ED"/>
              </w:rPr>
            </w:pPr>
            <w:r w:rsidRPr="00855D52">
              <w:rPr>
                <w:rFonts w:ascii="Golos Text Black" w:hAnsi="Golos Text Black" w:eastAsia="Calibri" w:cs="Golos Text Black"/>
                <w:color w:val="F6F9ED"/>
              </w:rPr>
              <w:t>We dare</w:t>
            </w:r>
          </w:p>
        </w:tc>
        <w:tc>
          <w:tcPr>
            <w:tcW w:w="6378" w:type="dxa"/>
            <w:tcMar/>
          </w:tcPr>
          <w:p w:rsidRPr="001A6FA8" w:rsidR="00B3703F" w:rsidP="00B65114" w:rsidRDefault="00B3703F" w14:paraId="30C99B1A" w14:textId="77777777">
            <w:pPr>
              <w:spacing w:after="0" w:line="320" w:lineRule="exact"/>
              <w:jc w:val="both"/>
              <w:rPr>
                <w:rFonts w:ascii="Inter Tight" w:hAnsi="Inter Tight" w:eastAsia="Calibri" w:cs="Inter Tight"/>
              </w:rPr>
            </w:pPr>
            <w:r w:rsidRPr="001A6FA8">
              <w:rPr>
                <w:rFonts w:ascii="Inter Tight" w:hAnsi="Inter Tight" w:eastAsia="Calibri" w:cs="Inter Tight"/>
              </w:rPr>
              <w:t>We rise to any and every challenge</w:t>
            </w:r>
          </w:p>
          <w:p w:rsidRPr="001A6FA8" w:rsidR="00B3703F" w:rsidP="00B65114" w:rsidRDefault="00B3703F" w14:paraId="41500D63" w14:textId="77777777">
            <w:pPr>
              <w:spacing w:after="0" w:line="320" w:lineRule="exact"/>
              <w:jc w:val="both"/>
              <w:rPr>
                <w:rFonts w:ascii="Inter Tight" w:hAnsi="Inter Tight" w:eastAsia="Calibri" w:cs="Inter Tight"/>
              </w:rPr>
            </w:pPr>
            <w:r w:rsidRPr="001A6FA8">
              <w:rPr>
                <w:rFonts w:ascii="Inter Tight" w:hAnsi="Inter Tight" w:eastAsia="Calibri" w:cs="Inter Tight"/>
              </w:rPr>
              <w:t>We are ambitious in outlook</w:t>
            </w:r>
          </w:p>
          <w:p w:rsidRPr="001A6FA8" w:rsidR="00B3703F" w:rsidP="00B65114" w:rsidRDefault="00B3703F" w14:paraId="371E59BF" w14:textId="77777777">
            <w:pPr>
              <w:spacing w:after="0" w:line="320" w:lineRule="exact"/>
              <w:jc w:val="both"/>
              <w:rPr>
                <w:rFonts w:ascii="Inter Tight" w:hAnsi="Inter Tight" w:eastAsia="Calibri" w:cs="Inter Tight"/>
              </w:rPr>
            </w:pPr>
            <w:r w:rsidRPr="001A6FA8">
              <w:rPr>
                <w:rFonts w:ascii="Inter Tight" w:hAnsi="Inter Tight" w:eastAsia="Calibri" w:cs="Inter Tight"/>
              </w:rPr>
              <w:t>We are courageous</w:t>
            </w:r>
          </w:p>
        </w:tc>
      </w:tr>
      <w:tr w:rsidRPr="001A6FA8" w:rsidR="00B3703F" w:rsidTr="1A6D0956" w14:paraId="3AADC564" w14:textId="77777777">
        <w:tc>
          <w:tcPr>
            <w:tcW w:w="2689" w:type="dxa"/>
            <w:shd w:val="clear" w:color="auto" w:fill="D99020"/>
            <w:tcMar/>
            <w:vAlign w:val="center"/>
          </w:tcPr>
          <w:p w:rsidRPr="00855D52" w:rsidR="00B3703F" w:rsidP="001327BE" w:rsidRDefault="00B3703F" w14:paraId="327DC898" w14:textId="77777777">
            <w:pPr>
              <w:spacing w:line="320" w:lineRule="exact"/>
              <w:rPr>
                <w:rFonts w:ascii="Golos Text Black" w:hAnsi="Golos Text Black" w:eastAsia="Calibri" w:cs="Golos Text Black"/>
                <w:color w:val="F6F9ED"/>
              </w:rPr>
            </w:pPr>
            <w:r w:rsidRPr="00855D52">
              <w:rPr>
                <w:rFonts w:ascii="Golos Text Black" w:hAnsi="Golos Text Black" w:eastAsia="Calibri" w:cs="Golos Text Black"/>
                <w:color w:val="F6F9ED"/>
              </w:rPr>
              <w:t>Together we deliver</w:t>
            </w:r>
          </w:p>
        </w:tc>
        <w:tc>
          <w:tcPr>
            <w:tcW w:w="6378" w:type="dxa"/>
            <w:tcMar/>
          </w:tcPr>
          <w:p w:rsidRPr="001A6FA8" w:rsidR="00B3703F" w:rsidP="00B65114" w:rsidRDefault="00B3703F" w14:paraId="1E853EDF" w14:textId="77777777">
            <w:pPr>
              <w:spacing w:after="0" w:line="320" w:lineRule="exact"/>
              <w:rPr>
                <w:rFonts w:ascii="Inter Tight" w:hAnsi="Inter Tight" w:eastAsia="Calibri" w:cs="Inter Tight"/>
              </w:rPr>
            </w:pPr>
            <w:r w:rsidRPr="001A6FA8">
              <w:rPr>
                <w:rFonts w:ascii="Inter Tight" w:hAnsi="Inter Tight" w:eastAsia="Calibri" w:cs="Inter Tight"/>
              </w:rPr>
              <w:t>We have a ‘can do’ attitude and take pride in our professionalism</w:t>
            </w:r>
          </w:p>
          <w:p w:rsidRPr="001A6FA8" w:rsidR="00B3703F" w:rsidP="00B65114" w:rsidRDefault="00B3703F" w14:paraId="78C9A7B5" w14:textId="77777777">
            <w:pPr>
              <w:spacing w:after="0" w:line="320" w:lineRule="exact"/>
              <w:rPr>
                <w:rFonts w:ascii="Inter Tight" w:hAnsi="Inter Tight" w:eastAsia="Calibri" w:cs="Inter Tight"/>
              </w:rPr>
            </w:pPr>
            <w:r w:rsidRPr="001A6FA8">
              <w:rPr>
                <w:rFonts w:ascii="Inter Tight" w:hAnsi="Inter Tight" w:eastAsia="Calibri" w:cs="Inter Tight"/>
              </w:rPr>
              <w:t>When we collaborate, there is unmistakable energy</w:t>
            </w:r>
          </w:p>
          <w:p w:rsidRPr="001A6FA8" w:rsidR="00B3703F" w:rsidP="00B65114" w:rsidRDefault="00B3703F" w14:paraId="6B33BB85" w14:textId="6BFE0EFA">
            <w:pPr>
              <w:spacing w:after="0" w:line="320" w:lineRule="exact"/>
              <w:rPr>
                <w:rFonts w:ascii="Inter Tight" w:hAnsi="Inter Tight" w:eastAsia="Calibri" w:cs="Inter Tight"/>
              </w:rPr>
            </w:pPr>
            <w:r w:rsidRPr="001A6FA8">
              <w:rPr>
                <w:rFonts w:ascii="Inter Tight" w:hAnsi="Inter Tight" w:eastAsia="Calibri" w:cs="Inter Tight"/>
              </w:rPr>
              <w:t xml:space="preserve">We are trusted to deliver </w:t>
            </w:r>
            <w:r w:rsidRPr="001A6FA8" w:rsidR="00547BC7">
              <w:rPr>
                <w:rFonts w:ascii="Inter Tight" w:hAnsi="Inter Tight" w:eastAsia="Calibri" w:cs="Inter Tight"/>
              </w:rPr>
              <w:t>quality</w:t>
            </w:r>
            <w:r w:rsidRPr="001A6FA8">
              <w:rPr>
                <w:rFonts w:ascii="Inter Tight" w:hAnsi="Inter Tight" w:eastAsia="Calibri" w:cs="Inter Tight"/>
              </w:rPr>
              <w:t xml:space="preserve"> experience every time</w:t>
            </w:r>
          </w:p>
        </w:tc>
      </w:tr>
    </w:tbl>
    <w:p w:rsidRPr="00DE2D08" w:rsidR="0009243C" w:rsidP="0009243C" w:rsidRDefault="0009243C" w14:paraId="377A72B5" w14:textId="77777777">
      <w:pPr>
        <w:spacing w:after="0"/>
        <w:rPr>
          <w:rFonts w:asciiTheme="majorHAnsi" w:hAnsiTheme="majorHAnsi" w:cstheme="majorHAnsi"/>
          <w:sz w:val="20"/>
          <w:szCs w:val="20"/>
        </w:rPr>
      </w:pPr>
    </w:p>
    <w:p w:rsidRPr="00547BC7" w:rsidR="00547BC7" w:rsidP="61845699" w:rsidRDefault="00F13E8A" w14:paraId="16BA9158" w14:textId="744071C8">
      <w:pPr>
        <w:spacing w:after="0" w:line="240" w:lineRule="auto"/>
        <w:rPr>
          <w:rFonts w:ascii="Golos Text Black" w:hAnsi="Golos Text Black" w:cs="Aptos Display" w:cstheme="majorAscii"/>
          <w:b w:val="1"/>
          <w:bCs w:val="1"/>
          <w:sz w:val="28"/>
          <w:szCs w:val="28"/>
          <w:lang w:val="en-GB"/>
        </w:rPr>
      </w:pPr>
      <w:r w:rsidRPr="64A34027" w:rsidR="448EC99B">
        <w:rPr>
          <w:rFonts w:ascii="Golos Text Black" w:hAnsi="Golos Text Black" w:cs="Aptos Display" w:cstheme="majorAscii"/>
          <w:b w:val="1"/>
          <w:bCs w:val="1"/>
          <w:sz w:val="28"/>
          <w:szCs w:val="28"/>
        </w:rPr>
        <w:t>Purpose of the role</w:t>
      </w:r>
    </w:p>
    <w:p w:rsidR="64A34027" w:rsidP="64A34027" w:rsidRDefault="64A34027" w14:paraId="53DD6790" w14:textId="453AD320">
      <w:pPr>
        <w:spacing w:after="0" w:line="240" w:lineRule="auto"/>
        <w:rPr>
          <w:rFonts w:ascii="Golos Text Black" w:hAnsi="Golos Text Black" w:cs="Aptos Display" w:cstheme="majorAscii"/>
          <w:b w:val="1"/>
          <w:bCs w:val="1"/>
          <w:sz w:val="28"/>
          <w:szCs w:val="28"/>
        </w:rPr>
      </w:pPr>
    </w:p>
    <w:p w:rsidR="2E2D06AA" w:rsidP="64A34027" w:rsidRDefault="2E2D06AA" w14:paraId="309A0E20" w14:textId="68DA68B6">
      <w:pPr>
        <w:spacing w:after="0" w:line="240" w:lineRule="auto"/>
        <w:rPr>
          <w:rFonts w:ascii="Golos Text Black" w:hAnsi="Golos Text Black" w:cs="Aptos Display" w:cstheme="majorAscii"/>
          <w:b w:val="0"/>
          <w:bCs w:val="0"/>
          <w:sz w:val="28"/>
          <w:szCs w:val="28"/>
        </w:rPr>
      </w:pPr>
      <w:r w:rsidRPr="2FA5B9AF" w:rsidR="2E2D06AA">
        <w:rPr>
          <w:rFonts w:ascii="Golos Text Black" w:hAnsi="Golos Text Black" w:cs="Aptos Display" w:cstheme="majorAscii"/>
          <w:b w:val="0"/>
          <w:bCs w:val="0"/>
          <w:sz w:val="28"/>
          <w:szCs w:val="28"/>
        </w:rPr>
        <w:t xml:space="preserve">To ensure an effective and efficient operation of cleaning services within </w:t>
      </w:r>
      <w:r w:rsidRPr="2FA5B9AF" w:rsidR="2E2D06AA">
        <w:rPr>
          <w:rFonts w:ascii="Golos Text Black" w:hAnsi="Golos Text Black" w:cs="Aptos Display" w:cstheme="majorAscii"/>
          <w:b w:val="0"/>
          <w:bCs w:val="0"/>
          <w:sz w:val="28"/>
          <w:szCs w:val="28"/>
        </w:rPr>
        <w:t>our</w:t>
      </w:r>
      <w:r w:rsidRPr="2FA5B9AF" w:rsidR="2E2D06AA">
        <w:rPr>
          <w:rFonts w:ascii="Golos Text Black" w:hAnsi="Golos Text Black" w:cs="Aptos Display" w:cstheme="majorAscii"/>
          <w:b w:val="0"/>
          <w:bCs w:val="0"/>
          <w:sz w:val="28"/>
          <w:szCs w:val="28"/>
        </w:rPr>
        <w:t xml:space="preserve"> </w:t>
      </w:r>
      <w:bookmarkStart w:name="_Int_Pkaa8Ony" w:id="1584096089"/>
      <w:r w:rsidRPr="2FA5B9AF" w:rsidR="2E2D06AA">
        <w:rPr>
          <w:rFonts w:ascii="Golos Text Black" w:hAnsi="Golos Text Black" w:cs="Aptos Display" w:cstheme="majorAscii"/>
          <w:b w:val="0"/>
          <w:bCs w:val="0"/>
          <w:sz w:val="28"/>
          <w:szCs w:val="28"/>
        </w:rPr>
        <w:t>3 venues</w:t>
      </w:r>
      <w:bookmarkEnd w:id="1584096089"/>
      <w:r w:rsidRPr="2FA5B9AF" w:rsidR="2E2D06AA">
        <w:rPr>
          <w:rFonts w:ascii="Golos Text Black" w:hAnsi="Golos Text Black" w:cs="Aptos Display" w:cstheme="majorAscii"/>
          <w:b w:val="0"/>
          <w:bCs w:val="0"/>
          <w:sz w:val="28"/>
          <w:szCs w:val="28"/>
        </w:rPr>
        <w:t xml:space="preserve">. To </w:t>
      </w:r>
      <w:r w:rsidRPr="2FA5B9AF" w:rsidR="2E2D06AA">
        <w:rPr>
          <w:rFonts w:ascii="Golos Text Black" w:hAnsi="Golos Text Black" w:cs="Aptos Display" w:cstheme="majorAscii"/>
          <w:b w:val="0"/>
          <w:bCs w:val="0"/>
          <w:sz w:val="28"/>
          <w:szCs w:val="28"/>
        </w:rPr>
        <w:t>participate</w:t>
      </w:r>
      <w:r w:rsidRPr="2FA5B9AF" w:rsidR="2E2D06AA">
        <w:rPr>
          <w:rFonts w:ascii="Golos Text Black" w:hAnsi="Golos Text Black" w:cs="Aptos Display" w:cstheme="majorAscii"/>
          <w:b w:val="0"/>
          <w:bCs w:val="0"/>
          <w:sz w:val="28"/>
          <w:szCs w:val="28"/>
        </w:rPr>
        <w:t xml:space="preserve"> in the </w:t>
      </w:r>
      <w:bookmarkStart w:name="_Int_Eaxnn3A7" w:id="135693314"/>
      <w:r w:rsidRPr="2FA5B9AF" w:rsidR="2E2D06AA">
        <w:rPr>
          <w:rFonts w:ascii="Golos Text Black" w:hAnsi="Golos Text Black" w:cs="Aptos Display" w:cstheme="majorAscii"/>
          <w:b w:val="0"/>
          <w:bCs w:val="0"/>
          <w:sz w:val="28"/>
          <w:szCs w:val="28"/>
        </w:rPr>
        <w:t>day to day</w:t>
      </w:r>
      <w:bookmarkEnd w:id="135693314"/>
      <w:r w:rsidRPr="2FA5B9AF" w:rsidR="2E2D06AA">
        <w:rPr>
          <w:rFonts w:ascii="Golos Text Black" w:hAnsi="Golos Text Black" w:cs="Aptos Display" w:cstheme="majorAscii"/>
          <w:b w:val="0"/>
          <w:bCs w:val="0"/>
          <w:sz w:val="28"/>
          <w:szCs w:val="28"/>
        </w:rPr>
        <w:t xml:space="preserve"> </w:t>
      </w:r>
      <w:r w:rsidRPr="2FA5B9AF" w:rsidR="2E2D06AA">
        <w:rPr>
          <w:rFonts w:ascii="Golos Text Black" w:hAnsi="Golos Text Black" w:cs="Aptos Display" w:cstheme="majorAscii"/>
          <w:b w:val="0"/>
          <w:bCs w:val="0"/>
          <w:sz w:val="28"/>
          <w:szCs w:val="28"/>
        </w:rPr>
        <w:t>programmes</w:t>
      </w:r>
      <w:r w:rsidRPr="2FA5B9AF" w:rsidR="2E2D06AA">
        <w:rPr>
          <w:rFonts w:ascii="Golos Text Black" w:hAnsi="Golos Text Black" w:cs="Aptos Display" w:cstheme="majorAscii"/>
          <w:b w:val="0"/>
          <w:bCs w:val="0"/>
          <w:sz w:val="28"/>
          <w:szCs w:val="28"/>
        </w:rPr>
        <w:t xml:space="preserve"> of cleaning work within the </w:t>
      </w:r>
      <w:r w:rsidRPr="2FA5B9AF" w:rsidR="2E2D06AA">
        <w:rPr>
          <w:rFonts w:ascii="Golos Text Black" w:hAnsi="Golos Text Black" w:cs="Aptos Display" w:cstheme="majorAscii"/>
          <w:b w:val="0"/>
          <w:bCs w:val="0"/>
          <w:sz w:val="28"/>
          <w:szCs w:val="28"/>
        </w:rPr>
        <w:t>allocated</w:t>
      </w:r>
      <w:r w:rsidRPr="2FA5B9AF" w:rsidR="2E2D06AA">
        <w:rPr>
          <w:rFonts w:ascii="Golos Text Black" w:hAnsi="Golos Text Black" w:cs="Aptos Display" w:cstheme="majorAscii"/>
          <w:b w:val="0"/>
          <w:bCs w:val="0"/>
          <w:sz w:val="28"/>
          <w:szCs w:val="28"/>
        </w:rPr>
        <w:t xml:space="preserve"> cleaning </w:t>
      </w:r>
      <w:r w:rsidRPr="2FA5B9AF" w:rsidR="2E2D06AA">
        <w:rPr>
          <w:rFonts w:ascii="Golos Text Black" w:hAnsi="Golos Text Black" w:cs="Aptos Display" w:cstheme="majorAscii"/>
          <w:b w:val="0"/>
          <w:bCs w:val="0"/>
          <w:sz w:val="28"/>
          <w:szCs w:val="28"/>
        </w:rPr>
        <w:t>zones t</w:t>
      </w:r>
      <w:r w:rsidRPr="2FA5B9AF" w:rsidR="2E2D06AA">
        <w:rPr>
          <w:rFonts w:ascii="Golos Text Black" w:hAnsi="Golos Text Black" w:cs="Aptos Display" w:cstheme="majorAscii"/>
          <w:b w:val="0"/>
          <w:bCs w:val="0"/>
          <w:sz w:val="28"/>
          <w:szCs w:val="28"/>
        </w:rPr>
        <w:t xml:space="preserve">o ensure that the facilities are </w:t>
      </w:r>
      <w:r w:rsidRPr="2FA5B9AF" w:rsidR="2E2D06AA">
        <w:rPr>
          <w:rFonts w:ascii="Golos Text Black" w:hAnsi="Golos Text Black" w:cs="Aptos Display" w:cstheme="majorAscii"/>
          <w:b w:val="0"/>
          <w:bCs w:val="0"/>
          <w:sz w:val="28"/>
          <w:szCs w:val="28"/>
        </w:rPr>
        <w:t>ma</w:t>
      </w:r>
      <w:r w:rsidRPr="2FA5B9AF" w:rsidR="2E2D06AA">
        <w:rPr>
          <w:rFonts w:ascii="Golos Text Black" w:hAnsi="Golos Text Black" w:cs="Aptos Display" w:cstheme="majorAscii"/>
          <w:b w:val="0"/>
          <w:bCs w:val="0"/>
          <w:sz w:val="28"/>
          <w:szCs w:val="28"/>
        </w:rPr>
        <w:t>intained</w:t>
      </w:r>
      <w:r w:rsidRPr="2FA5B9AF" w:rsidR="2E2D06AA">
        <w:rPr>
          <w:rFonts w:ascii="Golos Text Black" w:hAnsi="Golos Text Black" w:cs="Aptos Display" w:cstheme="majorAscii"/>
          <w:b w:val="0"/>
          <w:bCs w:val="0"/>
          <w:sz w:val="28"/>
          <w:szCs w:val="28"/>
        </w:rPr>
        <w:t xml:space="preserve"> i</w:t>
      </w:r>
      <w:r w:rsidRPr="2FA5B9AF" w:rsidR="2E2D06AA">
        <w:rPr>
          <w:rFonts w:ascii="Golos Text Black" w:hAnsi="Golos Text Black" w:cs="Aptos Display" w:cstheme="majorAscii"/>
          <w:b w:val="0"/>
          <w:bCs w:val="0"/>
          <w:sz w:val="28"/>
          <w:szCs w:val="28"/>
        </w:rPr>
        <w:t xml:space="preserve">n a clean and hygienic condition. </w:t>
      </w:r>
    </w:p>
    <w:p w:rsidR="2E2D06AA" w:rsidP="64A34027" w:rsidRDefault="2E2D06AA" w14:paraId="6BA348F5" w14:textId="6BAB1FD9">
      <w:pPr>
        <w:pStyle w:val="Normal"/>
        <w:spacing w:after="0" w:line="240" w:lineRule="auto"/>
      </w:pPr>
      <w:r w:rsidRPr="076ABB80" w:rsidR="2E2D06AA">
        <w:rPr>
          <w:rFonts w:ascii="Golos Text Black" w:hAnsi="Golos Text Black" w:cs="Aptos Display" w:cstheme="majorAscii"/>
          <w:b w:val="0"/>
          <w:bCs w:val="0"/>
          <w:sz w:val="28"/>
          <w:szCs w:val="28"/>
        </w:rPr>
        <w:t>To actively contribute to the successful delivery of excellent service to all staff</w:t>
      </w:r>
      <w:r w:rsidRPr="076ABB80" w:rsidR="34D0206F">
        <w:rPr>
          <w:rFonts w:ascii="Golos Text Black" w:hAnsi="Golos Text Black" w:cs="Aptos Display" w:cstheme="majorAscii"/>
          <w:b w:val="0"/>
          <w:bCs w:val="0"/>
          <w:sz w:val="28"/>
          <w:szCs w:val="28"/>
        </w:rPr>
        <w:t xml:space="preserve">, </w:t>
      </w:r>
      <w:r w:rsidRPr="076ABB80" w:rsidR="34D0206F">
        <w:rPr>
          <w:rFonts w:ascii="Golos Text Black" w:hAnsi="Golos Text Black" w:cs="Aptos Display" w:cstheme="majorAscii"/>
          <w:b w:val="0"/>
          <w:bCs w:val="0"/>
          <w:sz w:val="28"/>
          <w:szCs w:val="28"/>
        </w:rPr>
        <w:t>customers</w:t>
      </w:r>
      <w:r w:rsidRPr="076ABB80" w:rsidR="2E2D06AA">
        <w:rPr>
          <w:rFonts w:ascii="Golos Text Black" w:hAnsi="Golos Text Black" w:cs="Aptos Display" w:cstheme="majorAscii"/>
          <w:b w:val="0"/>
          <w:bCs w:val="0"/>
          <w:sz w:val="28"/>
          <w:szCs w:val="28"/>
        </w:rPr>
        <w:t xml:space="preserve"> and visit</w:t>
      </w:r>
      <w:r w:rsidRPr="076ABB80" w:rsidR="59FA7D89">
        <w:rPr>
          <w:rFonts w:ascii="Golos Text Black" w:hAnsi="Golos Text Black" w:cs="Aptos Display" w:cstheme="majorAscii"/>
          <w:b w:val="0"/>
          <w:bCs w:val="0"/>
          <w:sz w:val="28"/>
          <w:szCs w:val="28"/>
        </w:rPr>
        <w:t>ing companies</w:t>
      </w:r>
      <w:r w:rsidRPr="076ABB80" w:rsidR="2E2D06AA">
        <w:rPr>
          <w:rFonts w:ascii="Golos Text Black" w:hAnsi="Golos Text Black" w:cs="Aptos Display" w:cstheme="majorAscii"/>
          <w:b w:val="0"/>
          <w:bCs w:val="0"/>
          <w:sz w:val="28"/>
          <w:szCs w:val="28"/>
        </w:rPr>
        <w:t xml:space="preserve"> by keeping </w:t>
      </w:r>
      <w:r w:rsidRPr="076ABB80" w:rsidR="40D03E3E">
        <w:rPr>
          <w:rFonts w:ascii="Golos Text Black" w:hAnsi="Golos Text Black" w:cs="Aptos Display" w:cstheme="majorAscii"/>
          <w:b w:val="0"/>
          <w:bCs w:val="0"/>
          <w:sz w:val="28"/>
          <w:szCs w:val="28"/>
        </w:rPr>
        <w:t>our venues</w:t>
      </w:r>
      <w:r w:rsidRPr="076ABB80" w:rsidR="2E2D06AA">
        <w:rPr>
          <w:rFonts w:ascii="Golos Text Black" w:hAnsi="Golos Text Black" w:cs="Aptos Display" w:cstheme="majorAscii"/>
          <w:b w:val="0"/>
          <w:bCs w:val="0"/>
          <w:sz w:val="28"/>
          <w:szCs w:val="28"/>
        </w:rPr>
        <w:t xml:space="preserve"> </w:t>
      </w:r>
      <w:r w:rsidRPr="076ABB80" w:rsidR="2E2D06AA">
        <w:rPr>
          <w:rFonts w:ascii="Golos Text Black" w:hAnsi="Golos Text Black" w:cs="Aptos Display" w:cstheme="majorAscii"/>
          <w:b w:val="0"/>
          <w:bCs w:val="0"/>
          <w:sz w:val="28"/>
          <w:szCs w:val="28"/>
        </w:rPr>
        <w:t>clean and tidy and fit for use.</w:t>
      </w:r>
    </w:p>
    <w:p w:rsidR="3AF84C0B" w:rsidP="076ABB80" w:rsidRDefault="3AF84C0B" w14:paraId="7C855BC1" w14:textId="1FA88389">
      <w:pPr>
        <w:pStyle w:val="Normal"/>
        <w:spacing w:after="0" w:line="240" w:lineRule="auto"/>
        <w:rPr>
          <w:rFonts w:ascii="Golos Text Black" w:hAnsi="Golos Text Black" w:cs="Aptos Display" w:cstheme="majorAscii"/>
          <w:b w:val="0"/>
          <w:bCs w:val="0"/>
          <w:sz w:val="28"/>
          <w:szCs w:val="28"/>
        </w:rPr>
      </w:pPr>
      <w:r w:rsidRPr="7F4E0450" w:rsidR="3AF84C0B">
        <w:rPr>
          <w:rFonts w:ascii="Golos Text Black" w:hAnsi="Golos Text Black" w:cs="Aptos Display" w:cstheme="majorAscii"/>
          <w:b w:val="0"/>
          <w:bCs w:val="0"/>
          <w:sz w:val="28"/>
          <w:szCs w:val="28"/>
        </w:rPr>
        <w:t>This role is 36 hours over 6</w:t>
      </w:r>
      <w:r w:rsidRPr="7F4E0450" w:rsidR="626CCE5A">
        <w:rPr>
          <w:rFonts w:ascii="Golos Text Black" w:hAnsi="Golos Text Black" w:cs="Aptos Display" w:cstheme="majorAscii"/>
          <w:b w:val="0"/>
          <w:bCs w:val="0"/>
          <w:sz w:val="28"/>
          <w:szCs w:val="28"/>
        </w:rPr>
        <w:t xml:space="preserve"> days</w:t>
      </w:r>
      <w:r w:rsidRPr="7F4E0450" w:rsidR="77EBC48C">
        <w:rPr>
          <w:rFonts w:ascii="Golos Text Black" w:hAnsi="Golos Text Black" w:cs="Aptos Display" w:cstheme="majorAscii"/>
          <w:b w:val="0"/>
          <w:bCs w:val="0"/>
          <w:sz w:val="28"/>
          <w:szCs w:val="28"/>
        </w:rPr>
        <w:t xml:space="preserve"> per week</w:t>
      </w:r>
      <w:r w:rsidRPr="7F4E0450" w:rsidR="626CCE5A">
        <w:rPr>
          <w:rFonts w:ascii="Golos Text Black" w:hAnsi="Golos Text Black" w:cs="Aptos Display" w:cstheme="majorAscii"/>
          <w:b w:val="0"/>
          <w:bCs w:val="0"/>
          <w:sz w:val="28"/>
          <w:szCs w:val="28"/>
        </w:rPr>
        <w:t xml:space="preserve"> including weekend work</w:t>
      </w:r>
      <w:r w:rsidRPr="7F4E0450" w:rsidR="626CCE5A">
        <w:rPr>
          <w:rFonts w:ascii="Golos Text Black" w:hAnsi="Golos Text Black" w:cs="Aptos Display" w:cstheme="majorAscii"/>
          <w:b w:val="0"/>
          <w:bCs w:val="0"/>
          <w:sz w:val="28"/>
          <w:szCs w:val="28"/>
        </w:rPr>
        <w:t xml:space="preserve">.  </w:t>
      </w:r>
      <w:r w:rsidRPr="7F4E0450" w:rsidR="626CCE5A">
        <w:rPr>
          <w:rFonts w:ascii="Golos Text Black" w:hAnsi="Golos Text Black" w:cs="Aptos Display" w:cstheme="majorAscii"/>
          <w:b w:val="0"/>
          <w:bCs w:val="0"/>
          <w:sz w:val="28"/>
          <w:szCs w:val="28"/>
        </w:rPr>
        <w:t>Typical shift 0500-1100.</w:t>
      </w:r>
    </w:p>
    <w:p w:rsidR="64A34027" w:rsidP="64A34027" w:rsidRDefault="64A34027" w14:paraId="45C1E85D" w14:textId="7B48B12C">
      <w:pPr>
        <w:pStyle w:val="Normal"/>
        <w:spacing w:after="0" w:line="240" w:lineRule="auto"/>
        <w:rPr>
          <w:rFonts w:ascii="Golos Text Black" w:hAnsi="Golos Text Black" w:cs="Aptos Display" w:cstheme="majorAscii"/>
          <w:b w:val="0"/>
          <w:bCs w:val="0"/>
          <w:sz w:val="28"/>
          <w:szCs w:val="28"/>
        </w:rPr>
      </w:pPr>
    </w:p>
    <w:p w:rsidR="007671F7" w:rsidP="007671F7" w:rsidRDefault="007671F7" w14:paraId="10D282DD" w14:textId="77777777">
      <w:pPr>
        <w:spacing w:after="0" w:line="240" w:lineRule="auto"/>
        <w:rPr>
          <w:rFonts w:ascii="Golos Text Black" w:hAnsi="Golos Text Black" w:cs="Golos Text Black"/>
          <w:b w:val="1"/>
          <w:bCs w:val="1"/>
          <w:sz w:val="28"/>
          <w:szCs w:val="28"/>
          <w:lang w:val="en-GB"/>
        </w:rPr>
      </w:pPr>
      <w:r w:rsidRPr="64A34027" w:rsidR="007671F7">
        <w:rPr>
          <w:rFonts w:ascii="Golos Text Black" w:hAnsi="Golos Text Black" w:cs="Golos Text Black"/>
          <w:b w:val="1"/>
          <w:bCs w:val="1"/>
          <w:sz w:val="28"/>
          <w:szCs w:val="28"/>
          <w:lang w:val="en-GB"/>
        </w:rPr>
        <w:t>Main duties and responsibilities</w:t>
      </w:r>
    </w:p>
    <w:p w:rsidRPr="006B7AF8" w:rsidR="007671F7" w:rsidP="007671F7" w:rsidRDefault="007671F7" w14:paraId="76F3083C" w14:textId="77777777">
      <w:pPr>
        <w:spacing w:after="0" w:line="240" w:lineRule="auto"/>
        <w:rPr>
          <w:rFonts w:ascii="Golos Text Black" w:hAnsi="Golos Text Black" w:cs="Golos Text Black"/>
          <w:b/>
          <w:bCs/>
          <w:sz w:val="28"/>
          <w:szCs w:val="28"/>
          <w:lang w:val="en-GB"/>
        </w:rPr>
      </w:pPr>
    </w:p>
    <w:p w:rsidRPr="00547BC7" w:rsidR="00547BC7" w:rsidP="64A34027" w:rsidRDefault="00547BC7" w14:paraId="2CED1EAF" w14:textId="06369A9A">
      <w:pPr>
        <w:pStyle w:val="ListParagraph"/>
        <w:numPr>
          <w:ilvl w:val="0"/>
          <w:numId w:val="106"/>
        </w:numPr>
        <w:spacing w:after="0" w:line="278" w:lineRule="auto"/>
        <w:ind/>
        <w:rPr>
          <w:rFonts w:ascii="Inter Tight" w:hAnsi="Inter Tight" w:cs="Inter Tight"/>
          <w:noProof w:val="0"/>
          <w:sz w:val="24"/>
          <w:szCs w:val="24"/>
          <w:lang w:val="en-GB"/>
        </w:rPr>
      </w:pPr>
      <w:r w:rsidRPr="64A34027" w:rsidR="6BE56EA9">
        <w:rPr>
          <w:rFonts w:ascii="Inter Tight" w:hAnsi="Inter Tight" w:cs="Inter Tight"/>
          <w:noProof w:val="0"/>
          <w:sz w:val="24"/>
          <w:szCs w:val="24"/>
          <w:lang w:val="en-GB"/>
        </w:rPr>
        <w:t xml:space="preserve">To ensure our venues are cleaned to a high standard. </w:t>
      </w:r>
    </w:p>
    <w:p w:rsidRPr="00547BC7" w:rsidR="00547BC7" w:rsidP="64A34027" w:rsidRDefault="00547BC7" w14:paraId="2D401228" w14:textId="01E37FD2">
      <w:pPr>
        <w:pStyle w:val="ListParagraph"/>
        <w:numPr>
          <w:ilvl w:val="0"/>
          <w:numId w:val="106"/>
        </w:numPr>
        <w:spacing w:after="0" w:line="278" w:lineRule="auto"/>
        <w:ind/>
        <w:rPr>
          <w:rFonts w:ascii="Inter Tight" w:hAnsi="Inter Tight" w:cs="Inter Tight"/>
          <w:noProof w:val="0"/>
          <w:sz w:val="24"/>
          <w:szCs w:val="24"/>
          <w:lang w:val="en-GB"/>
        </w:rPr>
      </w:pPr>
      <w:r w:rsidRPr="7F4E0450" w:rsidR="6BE56EA9">
        <w:rPr>
          <w:rFonts w:ascii="Inter Tight" w:hAnsi="Inter Tight" w:cs="Inter Tight"/>
          <w:noProof w:val="0"/>
          <w:sz w:val="24"/>
          <w:szCs w:val="24"/>
          <w:lang w:val="en-GB"/>
        </w:rPr>
        <w:t xml:space="preserve">Use </w:t>
      </w:r>
      <w:r w:rsidRPr="7F4E0450" w:rsidR="6BE56EA9">
        <w:rPr>
          <w:rFonts w:ascii="Inter Tight" w:hAnsi="Inter Tight" w:cs="Inter Tight"/>
          <w:noProof w:val="0"/>
          <w:sz w:val="24"/>
          <w:szCs w:val="24"/>
          <w:lang w:val="en-GB"/>
        </w:rPr>
        <w:t xml:space="preserve">appropriate </w:t>
      </w:r>
      <w:r w:rsidRPr="7F4E0450" w:rsidR="52C2EF08">
        <w:rPr>
          <w:rFonts w:ascii="Inter Tight" w:hAnsi="Inter Tight" w:cs="Inter Tight"/>
          <w:noProof w:val="0"/>
          <w:sz w:val="24"/>
          <w:szCs w:val="24"/>
          <w:lang w:val="en-GB"/>
        </w:rPr>
        <w:t>cleaning</w:t>
      </w:r>
      <w:r w:rsidRPr="7F4E0450" w:rsidR="52C2EF08">
        <w:rPr>
          <w:rFonts w:ascii="Inter Tight" w:hAnsi="Inter Tight" w:cs="Inter Tight"/>
          <w:noProof w:val="0"/>
          <w:sz w:val="24"/>
          <w:szCs w:val="24"/>
          <w:lang w:val="en-GB"/>
        </w:rPr>
        <w:t xml:space="preserve"> materials, </w:t>
      </w:r>
      <w:r w:rsidRPr="7F4E0450" w:rsidR="6BE56EA9">
        <w:rPr>
          <w:rFonts w:ascii="Inter Tight" w:hAnsi="Inter Tight" w:cs="Inter Tight"/>
          <w:noProof w:val="0"/>
          <w:sz w:val="24"/>
          <w:szCs w:val="24"/>
          <w:lang w:val="en-GB"/>
        </w:rPr>
        <w:t>equipment</w:t>
      </w:r>
      <w:r w:rsidRPr="7F4E0450" w:rsidR="3F8A2905">
        <w:rPr>
          <w:rFonts w:ascii="Inter Tight" w:hAnsi="Inter Tight" w:cs="Inter Tight"/>
          <w:noProof w:val="0"/>
          <w:sz w:val="24"/>
          <w:szCs w:val="24"/>
          <w:lang w:val="en-GB"/>
        </w:rPr>
        <w:t xml:space="preserve">, </w:t>
      </w:r>
      <w:r w:rsidRPr="7F4E0450" w:rsidR="6BE56EA9">
        <w:rPr>
          <w:rFonts w:ascii="Inter Tight" w:hAnsi="Inter Tight" w:cs="Inter Tight"/>
          <w:noProof w:val="0"/>
          <w:sz w:val="24"/>
          <w:szCs w:val="24"/>
          <w:lang w:val="en-GB"/>
        </w:rPr>
        <w:t>machinery</w:t>
      </w:r>
      <w:r w:rsidRPr="7F4E0450" w:rsidR="7AB74928">
        <w:rPr>
          <w:rFonts w:ascii="Inter Tight" w:hAnsi="Inter Tight" w:cs="Inter Tight"/>
          <w:noProof w:val="0"/>
          <w:sz w:val="24"/>
          <w:szCs w:val="24"/>
          <w:lang w:val="en-GB"/>
        </w:rPr>
        <w:t xml:space="preserve"> and PPE</w:t>
      </w:r>
      <w:r w:rsidRPr="7F4E0450" w:rsidR="6BE56EA9">
        <w:rPr>
          <w:rFonts w:ascii="Inter Tight" w:hAnsi="Inter Tight" w:cs="Inter Tight"/>
          <w:noProof w:val="0"/>
          <w:sz w:val="24"/>
          <w:szCs w:val="24"/>
          <w:lang w:val="en-GB"/>
        </w:rPr>
        <w:t>, reporting any faults to</w:t>
      </w:r>
      <w:r w:rsidRPr="7F4E0450" w:rsidR="2DC80EDB">
        <w:rPr>
          <w:rFonts w:ascii="Inter Tight" w:hAnsi="Inter Tight" w:cs="Inter Tight"/>
          <w:noProof w:val="0"/>
          <w:sz w:val="24"/>
          <w:szCs w:val="24"/>
          <w:lang w:val="en-GB"/>
        </w:rPr>
        <w:t xml:space="preserve"> the</w:t>
      </w:r>
      <w:r w:rsidRPr="7F4E0450" w:rsidR="6BE56EA9">
        <w:rPr>
          <w:rFonts w:ascii="Inter Tight" w:hAnsi="Inter Tight" w:cs="Inter Tight"/>
          <w:noProof w:val="0"/>
          <w:sz w:val="24"/>
          <w:szCs w:val="24"/>
          <w:lang w:val="en-GB"/>
        </w:rPr>
        <w:t xml:space="preserve"> </w:t>
      </w:r>
      <w:r w:rsidRPr="7F4E0450" w:rsidR="6DCB50BE">
        <w:rPr>
          <w:rFonts w:ascii="Inter Tight" w:hAnsi="Inter Tight" w:cs="Inter Tight"/>
          <w:noProof w:val="0"/>
          <w:sz w:val="24"/>
          <w:szCs w:val="24"/>
          <w:lang w:val="en-GB"/>
        </w:rPr>
        <w:t>Head Cleaner</w:t>
      </w:r>
      <w:r w:rsidRPr="7F4E0450" w:rsidR="6BE56EA9">
        <w:rPr>
          <w:rFonts w:ascii="Inter Tight" w:hAnsi="Inter Tight" w:cs="Inter Tight"/>
          <w:noProof w:val="0"/>
          <w:sz w:val="24"/>
          <w:szCs w:val="24"/>
          <w:lang w:val="en-GB"/>
        </w:rPr>
        <w:t xml:space="preserve"> </w:t>
      </w:r>
      <w:r w:rsidRPr="7F4E0450" w:rsidR="06C641B5">
        <w:rPr>
          <w:rFonts w:ascii="Inter Tight" w:hAnsi="Inter Tight" w:cs="Inter Tight"/>
          <w:noProof w:val="0"/>
          <w:sz w:val="24"/>
          <w:szCs w:val="24"/>
          <w:lang w:val="en-GB"/>
        </w:rPr>
        <w:t>/ Stage Door</w:t>
      </w:r>
      <w:r w:rsidRPr="7F4E0450" w:rsidR="5259A6BB">
        <w:rPr>
          <w:rFonts w:ascii="Inter Tight" w:hAnsi="Inter Tight" w:cs="Inter Tight"/>
          <w:noProof w:val="0"/>
          <w:sz w:val="24"/>
          <w:szCs w:val="24"/>
          <w:lang w:val="en-GB"/>
        </w:rPr>
        <w:t>.</w:t>
      </w:r>
    </w:p>
    <w:p w:rsidRPr="00547BC7" w:rsidR="00547BC7" w:rsidP="64A34027" w:rsidRDefault="00547BC7" w14:paraId="260830C9" w14:textId="39237A56">
      <w:pPr>
        <w:pStyle w:val="ListParagraph"/>
        <w:numPr>
          <w:ilvl w:val="0"/>
          <w:numId w:val="106"/>
        </w:numPr>
        <w:spacing w:after="0" w:line="278" w:lineRule="auto"/>
        <w:ind/>
        <w:rPr>
          <w:rFonts w:ascii="Inter Tight" w:hAnsi="Inter Tight" w:cs="Inter Tight"/>
          <w:noProof w:val="0"/>
          <w:sz w:val="24"/>
          <w:szCs w:val="24"/>
          <w:lang w:val="en-GB"/>
        </w:rPr>
      </w:pPr>
      <w:r w:rsidRPr="15B1A835" w:rsidR="6BE56EA9">
        <w:rPr>
          <w:rFonts w:ascii="Inter Tight" w:hAnsi="Inter Tight" w:cs="Inter Tight"/>
          <w:noProof w:val="0"/>
          <w:sz w:val="24"/>
          <w:szCs w:val="24"/>
          <w:lang w:val="en-GB"/>
        </w:rPr>
        <w:t xml:space="preserve">Support line management to deliver a flexible, </w:t>
      </w:r>
      <w:r w:rsidRPr="15B1A835" w:rsidR="6BE56EA9">
        <w:rPr>
          <w:rFonts w:ascii="Inter Tight" w:hAnsi="Inter Tight" w:cs="Inter Tight"/>
          <w:noProof w:val="0"/>
          <w:sz w:val="24"/>
          <w:szCs w:val="24"/>
          <w:lang w:val="en-GB"/>
        </w:rPr>
        <w:t>efficient</w:t>
      </w:r>
      <w:r w:rsidRPr="15B1A835" w:rsidR="6BE56EA9">
        <w:rPr>
          <w:rFonts w:ascii="Inter Tight" w:hAnsi="Inter Tight" w:cs="Inter Tight"/>
          <w:noProof w:val="0"/>
          <w:sz w:val="24"/>
          <w:szCs w:val="24"/>
          <w:lang w:val="en-GB"/>
        </w:rPr>
        <w:t xml:space="preserve"> and professional service to all our customers</w:t>
      </w:r>
      <w:r w:rsidRPr="15B1A835" w:rsidR="4D39BC47">
        <w:rPr>
          <w:rFonts w:ascii="Inter Tight" w:hAnsi="Inter Tight" w:cs="Inter Tight"/>
          <w:noProof w:val="0"/>
          <w:sz w:val="24"/>
          <w:szCs w:val="24"/>
          <w:lang w:val="en-GB"/>
        </w:rPr>
        <w:t>.</w:t>
      </w:r>
    </w:p>
    <w:p w:rsidR="2183E3C5" w:rsidP="15B1A835" w:rsidRDefault="2183E3C5" w14:paraId="1FCC2166" w14:textId="03139F8A">
      <w:pPr>
        <w:pStyle w:val="ListParagraph"/>
        <w:numPr>
          <w:ilvl w:val="0"/>
          <w:numId w:val="106"/>
        </w:numPr>
        <w:spacing w:after="0" w:line="278" w:lineRule="auto"/>
        <w:rPr>
          <w:rFonts w:ascii="Inter Tight" w:hAnsi="Inter Tight" w:eastAsia="Inter Tight" w:cs="Inter Tight"/>
          <w:b w:val="0"/>
          <w:bCs w:val="0"/>
          <w:i w:val="0"/>
          <w:iCs w:val="0"/>
          <w:noProof w:val="0"/>
          <w:sz w:val="24"/>
          <w:szCs w:val="24"/>
          <w:lang w:val="en-GB"/>
        </w:rPr>
      </w:pPr>
      <w:r w:rsidRPr="15B1A835" w:rsidR="2183E3C5">
        <w:rPr>
          <w:rFonts w:ascii="Inter Tight" w:hAnsi="Inter Tight" w:eastAsia="Inter Tight" w:cs="Inter Tight"/>
          <w:b w:val="0"/>
          <w:bCs w:val="0"/>
          <w:i w:val="0"/>
          <w:iCs w:val="0"/>
          <w:noProof w:val="0"/>
          <w:sz w:val="24"/>
          <w:szCs w:val="24"/>
          <w:lang w:val="en-GB"/>
        </w:rPr>
        <w:t xml:space="preserve">Vacuum, sweep, mop, </w:t>
      </w:r>
      <w:r w:rsidRPr="15B1A835" w:rsidR="2183E3C5">
        <w:rPr>
          <w:rFonts w:ascii="Inter Tight" w:hAnsi="Inter Tight" w:eastAsia="Inter Tight" w:cs="Inter Tight"/>
          <w:b w:val="0"/>
          <w:bCs w:val="0"/>
          <w:i w:val="0"/>
          <w:iCs w:val="0"/>
          <w:noProof w:val="0"/>
          <w:sz w:val="24"/>
          <w:szCs w:val="24"/>
          <w:lang w:val="en-GB"/>
        </w:rPr>
        <w:t>dust</w:t>
      </w:r>
      <w:r w:rsidRPr="15B1A835" w:rsidR="2183E3C5">
        <w:rPr>
          <w:rFonts w:ascii="Inter Tight" w:hAnsi="Inter Tight" w:eastAsia="Inter Tight" w:cs="Inter Tight"/>
          <w:b w:val="0"/>
          <w:bCs w:val="0"/>
          <w:i w:val="0"/>
          <w:iCs w:val="0"/>
          <w:noProof w:val="0"/>
          <w:sz w:val="24"/>
          <w:szCs w:val="24"/>
          <w:lang w:val="en-GB"/>
        </w:rPr>
        <w:t xml:space="preserve"> and polish surfaces to ensure the venues are clean and presentable.</w:t>
      </w:r>
    </w:p>
    <w:p w:rsidR="2183E3C5" w:rsidP="15B1A835" w:rsidRDefault="2183E3C5" w14:paraId="090DC41C" w14:textId="1FE38D22">
      <w:pPr>
        <w:pStyle w:val="ListParagraph"/>
        <w:numPr>
          <w:ilvl w:val="0"/>
          <w:numId w:val="106"/>
        </w:numPr>
        <w:spacing w:before="0" w:beforeAutospacing="off" w:after="0" w:afterAutospacing="off" w:line="300" w:lineRule="auto"/>
        <w:rPr>
          <w:rFonts w:ascii="Inter Tight" w:hAnsi="Inter Tight" w:eastAsia="Inter Tight" w:cs="Inter Tight"/>
          <w:b w:val="0"/>
          <w:bCs w:val="0"/>
          <w:i w:val="0"/>
          <w:iCs w:val="0"/>
          <w:noProof w:val="0"/>
          <w:sz w:val="24"/>
          <w:szCs w:val="24"/>
          <w:lang w:val="en-GB"/>
        </w:rPr>
      </w:pPr>
      <w:r w:rsidRPr="15B1A835" w:rsidR="2183E3C5">
        <w:rPr>
          <w:rFonts w:ascii="Inter Tight" w:hAnsi="Inter Tight" w:eastAsia="Inter Tight" w:cs="Inter Tight"/>
          <w:b w:val="0"/>
          <w:bCs w:val="0"/>
          <w:i w:val="0"/>
          <w:iCs w:val="0"/>
          <w:noProof w:val="0"/>
          <w:sz w:val="24"/>
          <w:szCs w:val="24"/>
          <w:lang w:val="en-GB"/>
        </w:rPr>
        <w:t>Clean and replenish washrooms and washroom consumables.</w:t>
      </w:r>
    </w:p>
    <w:p w:rsidR="2183E3C5" w:rsidP="15B1A835" w:rsidRDefault="2183E3C5" w14:paraId="043536C4" w14:textId="5445FDE8">
      <w:pPr>
        <w:pStyle w:val="ListParagraph"/>
        <w:numPr>
          <w:ilvl w:val="0"/>
          <w:numId w:val="106"/>
        </w:numPr>
        <w:spacing w:before="0" w:beforeAutospacing="off" w:after="0" w:afterAutospacing="off" w:line="300" w:lineRule="auto"/>
        <w:rPr>
          <w:rFonts w:ascii="Inter Tight" w:hAnsi="Inter Tight" w:eastAsia="Inter Tight" w:cs="Inter Tight"/>
          <w:b w:val="0"/>
          <w:bCs w:val="0"/>
          <w:i w:val="0"/>
          <w:iCs w:val="0"/>
          <w:noProof w:val="0"/>
          <w:sz w:val="24"/>
          <w:szCs w:val="24"/>
          <w:lang w:val="en-GB"/>
        </w:rPr>
      </w:pPr>
      <w:r w:rsidRPr="15B1A835" w:rsidR="2183E3C5">
        <w:rPr>
          <w:rFonts w:ascii="Inter Tight" w:hAnsi="Inter Tight" w:eastAsia="Inter Tight" w:cs="Inter Tight"/>
          <w:b w:val="0"/>
          <w:bCs w:val="0"/>
          <w:i w:val="0"/>
          <w:iCs w:val="0"/>
          <w:noProof w:val="0"/>
          <w:sz w:val="24"/>
          <w:szCs w:val="24"/>
          <w:lang w:val="en-GB"/>
        </w:rPr>
        <w:t>Empty waste and recycling bins and dispose of waste in accordance with procedures.</w:t>
      </w:r>
    </w:p>
    <w:p w:rsidR="2183E3C5" w:rsidP="15B1A835" w:rsidRDefault="2183E3C5" w14:paraId="1A3C249B" w14:textId="543D5B80">
      <w:pPr>
        <w:pStyle w:val="ListParagraph"/>
        <w:numPr>
          <w:ilvl w:val="0"/>
          <w:numId w:val="106"/>
        </w:numPr>
        <w:spacing w:before="0" w:beforeAutospacing="off" w:after="0" w:afterAutospacing="off" w:line="300" w:lineRule="auto"/>
        <w:rPr>
          <w:rFonts w:ascii="Inter Tight" w:hAnsi="Inter Tight" w:eastAsia="Inter Tight" w:cs="Inter Tight"/>
          <w:b w:val="0"/>
          <w:bCs w:val="0"/>
          <w:i w:val="0"/>
          <w:iCs w:val="0"/>
          <w:noProof w:val="0"/>
          <w:sz w:val="24"/>
          <w:szCs w:val="24"/>
          <w:lang w:val="en-GB"/>
        </w:rPr>
      </w:pPr>
      <w:r w:rsidRPr="15B1A835" w:rsidR="2183E3C5">
        <w:rPr>
          <w:rFonts w:ascii="Inter Tight" w:hAnsi="Inter Tight" w:eastAsia="Inter Tight" w:cs="Inter Tight"/>
          <w:b w:val="0"/>
          <w:bCs w:val="0"/>
          <w:i w:val="0"/>
          <w:iCs w:val="0"/>
          <w:noProof w:val="0"/>
          <w:sz w:val="24"/>
          <w:szCs w:val="24"/>
          <w:lang w:val="en-GB"/>
        </w:rPr>
        <w:t>Respond promptly to spillages and other cleaning requirements.</w:t>
      </w:r>
    </w:p>
    <w:p w:rsidR="2DB01A38" w:rsidP="15B1A835" w:rsidRDefault="2DB01A38" w14:paraId="4D0011F5" w14:textId="42636762">
      <w:pPr>
        <w:pStyle w:val="ListParagraph"/>
        <w:numPr>
          <w:ilvl w:val="0"/>
          <w:numId w:val="106"/>
        </w:numPr>
        <w:spacing w:before="0" w:beforeAutospacing="off" w:after="0" w:afterAutospacing="off" w:line="300" w:lineRule="auto"/>
        <w:rPr>
          <w:rFonts w:ascii="Inter Tight" w:hAnsi="Inter Tight" w:eastAsia="Inter Tight" w:cs="Inter Tight"/>
          <w:b w:val="0"/>
          <w:bCs w:val="0"/>
          <w:i w:val="0"/>
          <w:iCs w:val="0"/>
          <w:noProof w:val="0"/>
          <w:sz w:val="24"/>
          <w:szCs w:val="24"/>
          <w:lang w:val="en-GB"/>
        </w:rPr>
      </w:pPr>
      <w:r w:rsidRPr="15B1A835" w:rsidR="2DB01A38">
        <w:rPr>
          <w:rFonts w:ascii="Inter Tight" w:hAnsi="Inter Tight" w:eastAsia="Inter Tight" w:cs="Inter Tight"/>
          <w:b w:val="0"/>
          <w:bCs w:val="0"/>
          <w:i w:val="0"/>
          <w:iCs w:val="0"/>
          <w:noProof w:val="0"/>
          <w:sz w:val="24"/>
          <w:szCs w:val="24"/>
          <w:lang w:val="en-GB"/>
        </w:rPr>
        <w:t>Work flexibly across different venues and areas of our venues as required.</w:t>
      </w:r>
    </w:p>
    <w:p w:rsidRPr="00547BC7" w:rsidR="00547BC7" w:rsidP="64A34027" w:rsidRDefault="00547BC7" w14:paraId="3A126068" w14:textId="563A05D0">
      <w:pPr>
        <w:pStyle w:val="ListParagraph"/>
        <w:numPr>
          <w:ilvl w:val="0"/>
          <w:numId w:val="106"/>
        </w:numPr>
        <w:spacing w:after="0" w:line="278" w:lineRule="auto"/>
        <w:ind/>
        <w:rPr>
          <w:rFonts w:ascii="Inter Tight" w:hAnsi="Inter Tight" w:cs="Inter Tight"/>
          <w:noProof w:val="0"/>
          <w:sz w:val="24"/>
          <w:szCs w:val="24"/>
          <w:lang w:val="en-GB"/>
        </w:rPr>
      </w:pPr>
      <w:r w:rsidRPr="7F4E0450" w:rsidR="6BE56EA9">
        <w:rPr>
          <w:rFonts w:ascii="Inter Tight" w:hAnsi="Inter Tight" w:cs="Inter Tight"/>
          <w:noProof w:val="0"/>
          <w:sz w:val="24"/>
          <w:szCs w:val="24"/>
          <w:lang w:val="en-GB"/>
        </w:rPr>
        <w:t xml:space="preserve">Report </w:t>
      </w:r>
      <w:r w:rsidRPr="7F4E0450" w:rsidR="2EFAC13F">
        <w:rPr>
          <w:rFonts w:ascii="Inter Tight" w:hAnsi="Inter Tight" w:cs="Inter Tight"/>
          <w:noProof w:val="0"/>
          <w:sz w:val="24"/>
          <w:szCs w:val="24"/>
          <w:lang w:val="en-GB"/>
        </w:rPr>
        <w:t xml:space="preserve">building </w:t>
      </w:r>
      <w:r w:rsidRPr="7F4E0450" w:rsidR="6BE56EA9">
        <w:rPr>
          <w:rFonts w:ascii="Inter Tight" w:hAnsi="Inter Tight" w:cs="Inter Tight"/>
          <w:noProof w:val="0"/>
          <w:sz w:val="24"/>
          <w:szCs w:val="24"/>
          <w:lang w:val="en-GB"/>
        </w:rPr>
        <w:t xml:space="preserve">repairs, </w:t>
      </w:r>
      <w:r w:rsidRPr="7F4E0450" w:rsidR="6BE56EA9">
        <w:rPr>
          <w:rFonts w:ascii="Inter Tight" w:hAnsi="Inter Tight" w:cs="Inter Tight"/>
          <w:noProof w:val="0"/>
          <w:sz w:val="24"/>
          <w:szCs w:val="24"/>
          <w:lang w:val="en-GB"/>
        </w:rPr>
        <w:t>faults</w:t>
      </w:r>
      <w:r w:rsidRPr="7F4E0450" w:rsidR="6BE56EA9">
        <w:rPr>
          <w:rFonts w:ascii="Inter Tight" w:hAnsi="Inter Tight" w:cs="Inter Tight"/>
          <w:noProof w:val="0"/>
          <w:sz w:val="24"/>
          <w:szCs w:val="24"/>
          <w:lang w:val="en-GB"/>
        </w:rPr>
        <w:t xml:space="preserve"> and maintenance to </w:t>
      </w:r>
      <w:r w:rsidRPr="7F4E0450" w:rsidR="3971A417">
        <w:rPr>
          <w:rFonts w:ascii="Inter Tight" w:hAnsi="Inter Tight" w:cs="Inter Tight"/>
          <w:noProof w:val="0"/>
          <w:sz w:val="24"/>
          <w:szCs w:val="24"/>
          <w:lang w:val="en-GB"/>
        </w:rPr>
        <w:t xml:space="preserve">the </w:t>
      </w:r>
      <w:r w:rsidRPr="7F4E0450" w:rsidR="6AA7CC30">
        <w:rPr>
          <w:rFonts w:ascii="Inter Tight" w:hAnsi="Inter Tight" w:cs="Inter Tight"/>
          <w:noProof w:val="0"/>
          <w:sz w:val="24"/>
          <w:szCs w:val="24"/>
          <w:lang w:val="en-GB"/>
        </w:rPr>
        <w:t>Head Cleaner</w:t>
      </w:r>
      <w:r w:rsidRPr="7F4E0450" w:rsidR="5C4D3281">
        <w:rPr>
          <w:rFonts w:ascii="Inter Tight" w:hAnsi="Inter Tight" w:cs="Inter Tight"/>
          <w:noProof w:val="0"/>
          <w:sz w:val="24"/>
          <w:szCs w:val="24"/>
          <w:lang w:val="en-GB"/>
        </w:rPr>
        <w:t xml:space="preserve"> </w:t>
      </w:r>
      <w:r w:rsidRPr="7F4E0450" w:rsidR="5C4D3281">
        <w:rPr>
          <w:rFonts w:ascii="Inter Tight" w:hAnsi="Inter Tight" w:cs="Inter Tight"/>
          <w:noProof w:val="0"/>
          <w:sz w:val="24"/>
          <w:szCs w:val="24"/>
          <w:lang w:val="en-GB"/>
        </w:rPr>
        <w:t>/ Stage Door</w:t>
      </w:r>
      <w:r w:rsidRPr="7F4E0450" w:rsidR="0A2E5947">
        <w:rPr>
          <w:rFonts w:ascii="Inter Tight" w:hAnsi="Inter Tight" w:cs="Inter Tight"/>
          <w:noProof w:val="0"/>
          <w:sz w:val="24"/>
          <w:szCs w:val="24"/>
          <w:lang w:val="en-GB"/>
        </w:rPr>
        <w:t>.</w:t>
      </w:r>
    </w:p>
    <w:p w:rsidRPr="003D15D9" w:rsidR="003D15D9" w:rsidP="15B1A835" w:rsidRDefault="003D15D9" w14:paraId="5CBEED3A" w14:textId="487E76E5">
      <w:pPr>
        <w:pStyle w:val="ListParagraph"/>
        <w:numPr>
          <w:ilvl w:val="0"/>
          <w:numId w:val="106"/>
        </w:numPr>
        <w:spacing w:after="0" w:line="278" w:lineRule="auto"/>
        <w:ind/>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15B1A835" w:rsidR="4677FECC">
        <w:rPr>
          <w:rFonts w:ascii="Inter Tight" w:hAnsi="Inter Tight" w:eastAsia="Inter Tight" w:cs="Inter Tight"/>
          <w:b w:val="0"/>
          <w:bCs w:val="0"/>
          <w:i w:val="0"/>
          <w:iCs w:val="0"/>
          <w:caps w:val="0"/>
          <w:smallCaps w:val="0"/>
          <w:noProof w:val="0"/>
          <w:color w:val="000000" w:themeColor="text1" w:themeTint="FF" w:themeShade="FF"/>
          <w:sz w:val="24"/>
          <w:szCs w:val="24"/>
          <w:lang w:val="en-GB"/>
        </w:rPr>
        <w:t>Always work safely</w:t>
      </w:r>
      <w:r w:rsidRPr="15B1A835" w:rsidR="673B1C28">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in accordance with health &amp; safety legislation and theatre procedures</w:t>
      </w:r>
      <w:r w:rsidRPr="15B1A835" w:rsidR="54FC76A6">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 policies</w:t>
      </w:r>
      <w:r w:rsidRPr="15B1A835" w:rsidR="1B4A6CBF">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 safe systems of work</w:t>
      </w:r>
      <w:r w:rsidRPr="15B1A835" w:rsidR="517B46F6">
        <w:rPr>
          <w:rFonts w:ascii="Inter Tight" w:hAnsi="Inter Tight" w:eastAsia="Inter Tight" w:cs="Inter Tight"/>
          <w:b w:val="0"/>
          <w:bCs w:val="0"/>
          <w:i w:val="0"/>
          <w:iCs w:val="0"/>
          <w:caps w:val="0"/>
          <w:smallCaps w:val="0"/>
          <w:noProof w:val="0"/>
          <w:color w:val="000000" w:themeColor="text1" w:themeTint="FF" w:themeShade="FF"/>
          <w:sz w:val="24"/>
          <w:szCs w:val="24"/>
          <w:lang w:val="en-GB"/>
        </w:rPr>
        <w:t>.</w:t>
      </w:r>
    </w:p>
    <w:p w:rsidRPr="003D15D9" w:rsidR="003D15D9" w:rsidP="64A34027" w:rsidRDefault="003D15D9" w14:paraId="542FABBA" w14:textId="182DB640">
      <w:pPr>
        <w:pStyle w:val="ListParagraph"/>
        <w:numPr>
          <w:ilvl w:val="0"/>
          <w:numId w:val="106"/>
        </w:numPr>
        <w:spacing w:before="0" w:beforeAutospacing="off" w:after="0" w:afterAutospacing="off" w:line="300" w:lineRule="auto"/>
        <w:ind/>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4A34027" w:rsidR="673B1C28">
        <w:rPr>
          <w:rFonts w:ascii="Inter Tight" w:hAnsi="Inter Tight" w:eastAsia="Inter Tight" w:cs="Inter Tight"/>
          <w:b w:val="0"/>
          <w:bCs w:val="0"/>
          <w:i w:val="0"/>
          <w:iCs w:val="0"/>
          <w:caps w:val="0"/>
          <w:smallCaps w:val="0"/>
          <w:noProof w:val="0"/>
          <w:color w:val="000000" w:themeColor="text1" w:themeTint="FF" w:themeShade="FF"/>
          <w:sz w:val="24"/>
          <w:szCs w:val="24"/>
          <w:lang w:val="en-GB"/>
        </w:rPr>
        <w:t>Report hazards, near misses and incidents promptly.</w:t>
      </w:r>
    </w:p>
    <w:p w:rsidR="003D15D9" w:rsidP="15B1A835" w:rsidRDefault="003D15D9" w14:paraId="38CAB851" w14:textId="4128B5EC">
      <w:pPr>
        <w:pStyle w:val="ListParagraph"/>
        <w:numPr>
          <w:ilvl w:val="0"/>
          <w:numId w:val="106"/>
        </w:numPr>
        <w:spacing w:before="0" w:beforeAutospacing="off" w:after="0" w:afterAutospacing="off" w:line="300"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15B1A835" w:rsidR="673B1C28">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Support a safe environment for colleagues, </w:t>
      </w:r>
      <w:r w:rsidRPr="15B1A835" w:rsidR="673B1C28">
        <w:rPr>
          <w:rFonts w:ascii="Inter Tight" w:hAnsi="Inter Tight" w:eastAsia="Inter Tight" w:cs="Inter Tight"/>
          <w:b w:val="0"/>
          <w:bCs w:val="0"/>
          <w:i w:val="0"/>
          <w:iCs w:val="0"/>
          <w:caps w:val="0"/>
          <w:smallCaps w:val="0"/>
          <w:noProof w:val="0"/>
          <w:color w:val="000000" w:themeColor="text1" w:themeTint="FF" w:themeShade="FF"/>
          <w:sz w:val="24"/>
          <w:szCs w:val="24"/>
          <w:lang w:val="en-GB"/>
        </w:rPr>
        <w:t>contractors</w:t>
      </w:r>
      <w:r w:rsidRPr="15B1A835" w:rsidR="673B1C28">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and the public.</w:t>
      </w:r>
    </w:p>
    <w:p w:rsidR="15B1A835" w:rsidP="15B1A835" w:rsidRDefault="15B1A835" w14:paraId="5A7B29B9" w14:textId="6404A211">
      <w:pPr>
        <w:pStyle w:val="ListParagraph"/>
        <w:spacing w:before="0" w:beforeAutospacing="off" w:after="0" w:afterAutospacing="off" w:line="300" w:lineRule="auto"/>
        <w:ind w:left="1080"/>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p>
    <w:p w:rsidRPr="006F6AD5" w:rsidR="00E47569" w:rsidP="006F6AD5" w:rsidRDefault="006F6AD5" w14:paraId="5A4DC6E8" w14:textId="7F07A42C">
      <w:pPr>
        <w:rPr>
          <w:rFonts w:ascii="Inter Tight" w:hAnsi="Inter Tight" w:cs="Inter Tight"/>
          <w:sz w:val="28"/>
          <w:szCs w:val="28"/>
        </w:rPr>
      </w:pPr>
      <w:r w:rsidRPr="1A6D0956" w:rsidR="006F6AD5">
        <w:rPr>
          <w:rFonts w:ascii="Inter Tight" w:hAnsi="Inter Tight" w:cs="Inter Tight"/>
          <w:i w:val="1"/>
          <w:iCs w:val="1"/>
          <w:color w:val="000000" w:themeColor="text1" w:themeTint="FF" w:themeShade="FF"/>
          <w:sz w:val="28"/>
          <w:szCs w:val="28"/>
          <w:lang w:val="en-GB"/>
        </w:rPr>
        <w:t>These main duties and responsibilities are indicative and not exhaustive. Other duties may be necessary to fulfil the purpose of the post. This job description may be periodically reviewed and revised by the CEO and the Board in consultation with the post holder.</w:t>
      </w:r>
      <w:r w:rsidRPr="1A6D0956">
        <w:rPr>
          <w:rFonts w:ascii="Golos Text Black" w:hAnsi="Golos Text Black" w:cs="Golos Text Black"/>
          <w:b w:val="1"/>
          <w:bCs w:val="1"/>
          <w:sz w:val="28"/>
          <w:szCs w:val="28"/>
          <w:lang w:val="en-GB"/>
        </w:rPr>
        <w:br w:type="page"/>
      </w:r>
    </w:p>
    <w:p w:rsidRPr="00C359D6" w:rsidR="00B3703F" w:rsidP="003D15D9" w:rsidRDefault="00F8386E" w14:paraId="56BC395E" w14:textId="58DDF9F1">
      <w:pPr>
        <w:spacing w:after="0" w:line="278" w:lineRule="auto"/>
        <w:rPr>
          <w:rFonts w:ascii="Golos Text Black" w:hAnsi="Golos Text Black" w:cs="Golos Text Black"/>
          <w:b w:val="1"/>
          <w:bCs w:val="1"/>
          <w:sz w:val="28"/>
          <w:szCs w:val="28"/>
          <w:lang w:val="en-GB"/>
        </w:rPr>
      </w:pPr>
      <w:r w:rsidRPr="7A83C556" w:rsidR="00F8386E">
        <w:rPr>
          <w:rFonts w:ascii="Golos Text Black" w:hAnsi="Golos Text Black" w:cs="Golos Text Black"/>
          <w:b w:val="1"/>
          <w:bCs w:val="1"/>
          <w:sz w:val="28"/>
          <w:szCs w:val="28"/>
          <w:lang w:val="en-GB"/>
        </w:rPr>
        <w:t xml:space="preserve">Person </w:t>
      </w:r>
      <w:r w:rsidRPr="7A83C556" w:rsidR="3A4B1215">
        <w:rPr>
          <w:rFonts w:ascii="Golos Text Black" w:hAnsi="Golos Text Black" w:cs="Golos Text Black"/>
          <w:b w:val="1"/>
          <w:bCs w:val="1"/>
          <w:sz w:val="28"/>
          <w:szCs w:val="28"/>
          <w:lang w:val="en-GB"/>
        </w:rPr>
        <w:t>S</w:t>
      </w:r>
      <w:r w:rsidRPr="7A83C556" w:rsidR="00F8386E">
        <w:rPr>
          <w:rFonts w:ascii="Golos Text Black" w:hAnsi="Golos Text Black" w:cs="Golos Text Black"/>
          <w:b w:val="1"/>
          <w:bCs w:val="1"/>
          <w:sz w:val="28"/>
          <w:szCs w:val="28"/>
          <w:lang w:val="en-GB"/>
        </w:rPr>
        <w:t>pecification</w:t>
      </w:r>
    </w:p>
    <w:tbl>
      <w:tblPr>
        <w:tblW w:w="9923" w:type="dxa"/>
        <w:tblInd w:w="-1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val="04A0" w:firstRow="1" w:lastRow="0" w:firstColumn="1" w:lastColumn="0" w:noHBand="0" w:noVBand="1"/>
      </w:tblPr>
      <w:tblGrid>
        <w:gridCol w:w="5088"/>
        <w:gridCol w:w="4835"/>
      </w:tblGrid>
      <w:tr w:rsidRPr="00A270A1" w:rsidR="00B3703F" w:rsidTr="15B1A835" w14:paraId="0FF9081C" w14:textId="77777777">
        <w:trPr>
          <w:trHeight w:val="347"/>
        </w:trPr>
        <w:tc>
          <w:tcPr>
            <w:tcW w:w="50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567880"/>
            <w:tcMar>
              <w:top w:w="80" w:type="dxa"/>
              <w:left w:w="80" w:type="dxa"/>
              <w:bottom w:w="80" w:type="dxa"/>
              <w:right w:w="80" w:type="dxa"/>
            </w:tcMar>
          </w:tcPr>
          <w:p w:rsidRPr="004217F0" w:rsidR="00B3703F" w:rsidP="001327BE" w:rsidRDefault="00B3703F" w14:paraId="0DF19D0C" w14:textId="77777777">
            <w:pPr>
              <w:pBdr>
                <w:top w:val="nil"/>
                <w:left w:val="nil"/>
                <w:bottom w:val="nil"/>
                <w:right w:val="nil"/>
                <w:between w:val="nil"/>
                <w:bar w:val="nil"/>
              </w:pBdr>
              <w:spacing w:after="0" w:line="240" w:lineRule="exact"/>
              <w:rPr>
                <w:rFonts w:ascii="Golos Text Black" w:hAnsi="Golos Text Black" w:eastAsia="Calibri" w:cs="Golos Text Black"/>
                <w:b/>
                <w:bCs/>
                <w:color w:val="F6F9ED"/>
                <w:u w:color="000000"/>
                <w:bdr w:val="nil"/>
                <w:lang w:eastAsia="en-GB"/>
              </w:rPr>
            </w:pPr>
            <w:r w:rsidRPr="004217F0">
              <w:rPr>
                <w:rFonts w:ascii="Golos Text Black" w:hAnsi="Golos Text Black" w:eastAsia="Calibri" w:cs="Golos Text Black"/>
                <w:b/>
                <w:bCs/>
                <w:color w:val="F6F9ED"/>
                <w:u w:color="000000"/>
                <w:bdr w:val="nil"/>
                <w:lang w:eastAsia="en-GB"/>
              </w:rPr>
              <w:t>Essential Experience</w:t>
            </w:r>
          </w:p>
        </w:tc>
        <w:tc>
          <w:tcPr>
            <w:tcW w:w="48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567880"/>
            <w:tcMar>
              <w:top w:w="80" w:type="dxa"/>
              <w:left w:w="80" w:type="dxa"/>
              <w:bottom w:w="80" w:type="dxa"/>
              <w:right w:w="80" w:type="dxa"/>
            </w:tcMar>
          </w:tcPr>
          <w:p w:rsidRPr="004217F0" w:rsidR="00B3703F" w:rsidP="001327BE" w:rsidRDefault="00B3703F" w14:paraId="09229D4B" w14:textId="77777777">
            <w:pPr>
              <w:pBdr>
                <w:top w:val="nil"/>
                <w:left w:val="nil"/>
                <w:bottom w:val="nil"/>
                <w:right w:val="nil"/>
                <w:between w:val="nil"/>
                <w:bar w:val="nil"/>
              </w:pBdr>
              <w:spacing w:after="0" w:line="240" w:lineRule="exact"/>
              <w:rPr>
                <w:rFonts w:ascii="Golos Text Black" w:hAnsi="Golos Text Black" w:eastAsia="Arial Unicode MS" w:cs="Golos Text Black"/>
                <w:color w:val="F6F9ED"/>
                <w:u w:color="000000"/>
                <w:bdr w:val="nil"/>
                <w:lang w:eastAsia="en-GB"/>
              </w:rPr>
            </w:pPr>
            <w:r w:rsidRPr="004217F0">
              <w:rPr>
                <w:rFonts w:ascii="Golos Text Black" w:hAnsi="Golos Text Black" w:eastAsia="Calibri" w:cs="Golos Text Black"/>
                <w:b/>
                <w:bCs/>
                <w:color w:val="F6F9ED"/>
                <w:u w:color="000000"/>
                <w:bdr w:val="nil"/>
                <w:lang w:eastAsia="en-GB"/>
              </w:rPr>
              <w:t>Desirable Experience</w:t>
            </w:r>
          </w:p>
        </w:tc>
      </w:tr>
      <w:tr w:rsidRPr="00A270A1" w:rsidR="00B3703F" w:rsidTr="15B1A835" w14:paraId="4CDEC1BF" w14:textId="77777777">
        <w:trPr>
          <w:trHeight w:val="543"/>
        </w:trPr>
        <w:tc>
          <w:tcPr>
            <w:tcW w:w="508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3D15D9" w:rsidR="003D15D9" w:rsidP="5A2738CB" w:rsidRDefault="003D15D9" w14:paraId="46D3D268" w14:textId="41843C0F">
            <w:pPr>
              <w:pStyle w:val="ListParagraph"/>
              <w:numPr>
                <w:ilvl w:val="0"/>
                <w:numId w:val="107"/>
              </w:numPr>
              <w:spacing w:before="0" w:beforeAutospacing="off" w:after="0" w:afterAutospacing="off" w:line="300" w:lineRule="auto"/>
              <w:ind/>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5A2738CB" w:rsidR="2501C262">
              <w:rPr>
                <w:rFonts w:ascii="Inter Tight" w:hAnsi="Inter Tight" w:eastAsia="Inter Tight" w:cs="Inter Tight"/>
                <w:b w:val="0"/>
                <w:bCs w:val="0"/>
                <w:i w:val="0"/>
                <w:iCs w:val="0"/>
                <w:caps w:val="0"/>
                <w:smallCaps w:val="0"/>
                <w:noProof w:val="0"/>
                <w:color w:val="000000" w:themeColor="text1" w:themeTint="FF" w:themeShade="FF"/>
                <w:sz w:val="24"/>
                <w:szCs w:val="24"/>
                <w:lang w:val="en-GB"/>
              </w:rPr>
              <w:t>C</w:t>
            </w:r>
            <w:r w:rsidRPr="5A2738CB" w:rsidR="4F9C2580">
              <w:rPr>
                <w:rFonts w:ascii="Inter Tight" w:hAnsi="Inter Tight" w:eastAsia="Inter Tight" w:cs="Inter Tight"/>
                <w:b w:val="0"/>
                <w:bCs w:val="0"/>
                <w:i w:val="0"/>
                <w:iCs w:val="0"/>
                <w:caps w:val="0"/>
                <w:smallCaps w:val="0"/>
                <w:noProof w:val="0"/>
                <w:color w:val="000000" w:themeColor="text1" w:themeTint="FF" w:themeShade="FF"/>
                <w:sz w:val="24"/>
                <w:szCs w:val="24"/>
                <w:lang w:val="en-GB"/>
              </w:rPr>
              <w:t>leaning</w:t>
            </w:r>
            <w:r w:rsidRPr="5A2738CB" w:rsidR="208B2F9C">
              <w:rPr>
                <w:rFonts w:ascii="Inter Tight" w:hAnsi="Inter Tight" w:eastAsia="Inter Tight" w:cs="Inter Tight"/>
                <w:b w:val="0"/>
                <w:bCs w:val="0"/>
                <w:i w:val="0"/>
                <w:iCs w:val="0"/>
                <w:caps w:val="0"/>
                <w:smallCaps w:val="0"/>
                <w:noProof w:val="0"/>
                <w:color w:val="000000" w:themeColor="text1" w:themeTint="FF" w:themeShade="FF"/>
                <w:sz w:val="24"/>
                <w:szCs w:val="24"/>
                <w:lang w:val="en-GB"/>
              </w:rPr>
              <w:t>,</w:t>
            </w:r>
            <w:r w:rsidRPr="5A2738CB" w:rsidR="4F9C2580">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although full training will be given</w:t>
            </w:r>
            <w:r w:rsidRPr="5A2738CB" w:rsidR="4F9C2580">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w:t>
            </w:r>
          </w:p>
          <w:p w:rsidRPr="003D15D9" w:rsidR="003D15D9" w:rsidP="7A83C556" w:rsidRDefault="003D15D9" w14:paraId="7EB6D8F7" w14:textId="188CDBD5">
            <w:pPr>
              <w:pStyle w:val="TableParagraph"/>
              <w:tabs>
                <w:tab w:val="left" w:pos="423"/>
              </w:tabs>
              <w:spacing w:before="0" w:line="276" w:lineRule="auto"/>
              <w:ind w:right="522"/>
              <w:rPr>
                <w:rFonts w:ascii="Inter Tight" w:hAnsi="Inter Tight" w:cs="Inter Tight"/>
                <w:sz w:val="24"/>
                <w:szCs w:val="24"/>
              </w:rPr>
            </w:pPr>
          </w:p>
        </w:tc>
        <w:tc>
          <w:tcPr>
            <w:tcW w:w="4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270A1" w:rsidR="00B3703F" w:rsidP="64A34027" w:rsidRDefault="00B3703F" w14:paraId="251C6777" w14:textId="61C90083">
            <w:pPr>
              <w:pStyle w:val="ListParagraph"/>
              <w:numPr>
                <w:ilvl w:val="0"/>
                <w:numId w:val="107"/>
              </w:numPr>
              <w:spacing w:after="0"/>
              <w:rPr>
                <w:rFonts w:ascii="Inter Tight" w:hAnsi="Inter Tight" w:cs="Inter Tight"/>
                <w:sz w:val="24"/>
                <w:szCs w:val="24"/>
              </w:rPr>
            </w:pPr>
            <w:r w:rsidRPr="5A2738CB" w:rsidR="39FAA8A5">
              <w:rPr>
                <w:rFonts w:ascii="Inter Tight" w:hAnsi="Inter Tight" w:cs="Inter Tight"/>
                <w:sz w:val="24"/>
                <w:szCs w:val="24"/>
              </w:rPr>
              <w:t>Commercial c</w:t>
            </w:r>
            <w:r w:rsidRPr="5A2738CB" w:rsidR="1EC500E9">
              <w:rPr>
                <w:rFonts w:ascii="Inter Tight" w:hAnsi="Inter Tight" w:cs="Inter Tight"/>
                <w:sz w:val="24"/>
                <w:szCs w:val="24"/>
              </w:rPr>
              <w:t>leaning experience</w:t>
            </w:r>
          </w:p>
          <w:p w:rsidRPr="00A270A1" w:rsidR="00B3703F" w:rsidP="64A34027" w:rsidRDefault="00B3703F" w14:paraId="02DF5579" w14:textId="5031F61E">
            <w:pPr>
              <w:pStyle w:val="ListParagraph"/>
              <w:numPr>
                <w:ilvl w:val="0"/>
                <w:numId w:val="107"/>
              </w:numPr>
              <w:spacing w:after="0"/>
              <w:rPr>
                <w:noProof w:val="0"/>
                <w:lang w:val="en-GB"/>
              </w:rPr>
            </w:pPr>
            <w:r w:rsidRPr="64A34027" w:rsidR="046D2CB8">
              <w:rPr>
                <w:rFonts w:ascii="Noto Sans" w:hAnsi="Noto Sans" w:eastAsia="Noto Sans" w:cs="Noto Sans"/>
                <w:b w:val="0"/>
                <w:bCs w:val="0"/>
                <w:i w:val="0"/>
                <w:iCs w:val="0"/>
                <w:caps w:val="0"/>
                <w:smallCaps w:val="0"/>
                <w:noProof w:val="0"/>
                <w:color w:val="000000" w:themeColor="text1" w:themeTint="FF" w:themeShade="FF"/>
                <w:sz w:val="24"/>
                <w:szCs w:val="24"/>
                <w:lang w:val="en-GB"/>
              </w:rPr>
              <w:t>Experience of operating relevant cleaning equipment</w:t>
            </w:r>
          </w:p>
        </w:tc>
      </w:tr>
      <w:tr w:rsidRPr="00A270A1" w:rsidR="00B3703F" w:rsidTr="15B1A835" w14:paraId="5C004AAE" w14:textId="77777777">
        <w:trPr>
          <w:trHeight w:val="388"/>
        </w:trPr>
        <w:tc>
          <w:tcPr>
            <w:tcW w:w="992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567880"/>
            <w:tcMar>
              <w:top w:w="80" w:type="dxa"/>
              <w:left w:w="80" w:type="dxa"/>
              <w:bottom w:w="80" w:type="dxa"/>
              <w:right w:w="80" w:type="dxa"/>
            </w:tcMar>
          </w:tcPr>
          <w:p w:rsidRPr="004217F0" w:rsidR="00B3703F" w:rsidP="001327BE" w:rsidRDefault="00B3703F" w14:paraId="18BB9E79" w14:textId="77777777">
            <w:pPr>
              <w:pBdr>
                <w:top w:val="nil"/>
                <w:left w:val="nil"/>
                <w:bottom w:val="nil"/>
                <w:right w:val="nil"/>
                <w:between w:val="nil"/>
                <w:bar w:val="nil"/>
              </w:pBdr>
              <w:spacing w:after="0" w:line="240" w:lineRule="exact"/>
              <w:rPr>
                <w:rFonts w:ascii="Golos Text Black" w:hAnsi="Golos Text Black" w:eastAsia="Calibri" w:cs="Golos Text Black"/>
                <w:b/>
                <w:bCs/>
                <w:color w:val="F6F9ED"/>
                <w:sz w:val="24"/>
                <w:szCs w:val="24"/>
                <w:u w:color="000000"/>
                <w:bdr w:val="nil"/>
                <w:lang w:eastAsia="en-GB"/>
              </w:rPr>
            </w:pPr>
            <w:r w:rsidRPr="004217F0">
              <w:rPr>
                <w:rFonts w:ascii="Golos Text Black" w:hAnsi="Golos Text Black" w:eastAsia="Calibri" w:cs="Golos Text Black"/>
                <w:b/>
                <w:bCs/>
                <w:color w:val="F6F9ED"/>
                <w:sz w:val="24"/>
                <w:szCs w:val="24"/>
                <w:u w:color="000000"/>
                <w:bdr w:val="nil"/>
                <w:lang w:eastAsia="en-GB"/>
              </w:rPr>
              <w:t>Essential Skills and Abilities</w:t>
            </w:r>
          </w:p>
          <w:p w:rsidRPr="00A270A1" w:rsidR="00B3703F" w:rsidP="001327BE" w:rsidRDefault="00B3703F" w14:paraId="70BB4984" w14:textId="77777777">
            <w:pPr>
              <w:pBdr>
                <w:top w:val="nil"/>
                <w:left w:val="nil"/>
                <w:bottom w:val="nil"/>
                <w:right w:val="nil"/>
                <w:between w:val="nil"/>
                <w:bar w:val="nil"/>
              </w:pBdr>
              <w:spacing w:after="0" w:line="240" w:lineRule="exact"/>
              <w:rPr>
                <w:rFonts w:ascii="Arial" w:hAnsi="Arial" w:eastAsia="Arial Unicode MS" w:cs="Arial"/>
                <w:color w:val="000000"/>
                <w:sz w:val="24"/>
                <w:szCs w:val="24"/>
                <w:u w:color="000000"/>
                <w:bdr w:val="nil"/>
                <w:lang w:eastAsia="en-GB"/>
              </w:rPr>
            </w:pPr>
          </w:p>
        </w:tc>
      </w:tr>
      <w:tr w:rsidRPr="00A270A1" w:rsidR="00B3703F" w:rsidTr="15B1A835" w14:paraId="7DB93BC2" w14:textId="77777777">
        <w:trPr>
          <w:trHeight w:val="667"/>
        </w:trPr>
        <w:tc>
          <w:tcPr>
            <w:tcW w:w="992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A062CB" w:rsidR="00B3703F" w:rsidP="5A2738CB" w:rsidRDefault="00A062CB" w14:paraId="69809FBB" w14:textId="41C5C77B">
            <w:pPr>
              <w:pStyle w:val="ListParagraph"/>
              <w:widowControl w:val="0"/>
              <w:numPr>
                <w:ilvl w:val="0"/>
                <w:numId w:val="48"/>
              </w:numPr>
              <w:spacing w:after="0" w:line="276"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5A2738CB"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Demonstrable ability to speak and understand English </w:t>
            </w:r>
            <w:r w:rsidRPr="5A2738CB"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in order to</w:t>
            </w:r>
            <w:r w:rsidRPr="5A2738CB"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follow verbal and written instructions and deal with </w:t>
            </w:r>
            <w:r w:rsidRPr="5A2738CB" w:rsidR="2A8933D8">
              <w:rPr>
                <w:rFonts w:ascii="Inter Tight" w:hAnsi="Inter Tight" w:eastAsia="Inter Tight" w:cs="Inter Tight"/>
                <w:b w:val="0"/>
                <w:bCs w:val="0"/>
                <w:i w:val="0"/>
                <w:iCs w:val="0"/>
                <w:caps w:val="0"/>
                <w:smallCaps w:val="0"/>
                <w:noProof w:val="0"/>
                <w:color w:val="000000" w:themeColor="text1" w:themeTint="FF" w:themeShade="FF"/>
                <w:sz w:val="24"/>
                <w:szCs w:val="24"/>
                <w:lang w:val="en-GB"/>
              </w:rPr>
              <w:t>colleague / customer</w:t>
            </w:r>
            <w:r w:rsidRPr="5A2738CB"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 queries</w:t>
            </w:r>
          </w:p>
          <w:p w:rsidR="5742E443" w:rsidP="64A34027" w:rsidRDefault="5742E443" w14:paraId="461FAAAB" w14:textId="083C9D15">
            <w:pPr>
              <w:pStyle w:val="ListParagraph"/>
              <w:widowControl w:val="0"/>
              <w:numPr>
                <w:ilvl w:val="0"/>
                <w:numId w:val="48"/>
              </w:numPr>
              <w:spacing w:after="0" w:line="276" w:lineRule="auto"/>
              <w:rPr>
                <w:noProof w:val="0"/>
                <w:lang w:val="en-GB"/>
              </w:rPr>
            </w:pPr>
            <w:r w:rsidRPr="64A34027" w:rsidR="5742E443">
              <w:rPr>
                <w:rFonts w:ascii="Noto Sans" w:hAnsi="Noto Sans" w:eastAsia="Noto Sans" w:cs="Noto Sans"/>
                <w:b w:val="0"/>
                <w:bCs w:val="0"/>
                <w:i w:val="0"/>
                <w:iCs w:val="0"/>
                <w:caps w:val="0"/>
                <w:smallCaps w:val="0"/>
                <w:noProof w:val="0"/>
                <w:color w:val="000000" w:themeColor="text1" w:themeTint="FF" w:themeShade="FF"/>
                <w:sz w:val="24"/>
                <w:szCs w:val="24"/>
                <w:lang w:val="en-GB"/>
              </w:rPr>
              <w:t>Well-developed interpersonal skills</w:t>
            </w:r>
          </w:p>
          <w:p w:rsidR="5742E443" w:rsidP="64A34027" w:rsidRDefault="5742E443" w14:paraId="080A9BDE" w14:textId="1B426741">
            <w:pPr>
              <w:pStyle w:val="ListParagraph"/>
              <w:widowControl w:val="0"/>
              <w:numPr>
                <w:ilvl w:val="0"/>
                <w:numId w:val="48"/>
              </w:numPr>
              <w:spacing w:after="0" w:line="276"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4A34027"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Demonstrable excellent customer service </w:t>
            </w:r>
          </w:p>
          <w:p w:rsidR="5742E443" w:rsidP="64A34027" w:rsidRDefault="5742E443" w14:paraId="1EA6F942" w14:textId="3FA2A96A">
            <w:pPr>
              <w:pStyle w:val="ListParagraph"/>
              <w:widowControl w:val="0"/>
              <w:numPr>
                <w:ilvl w:val="0"/>
                <w:numId w:val="48"/>
              </w:numPr>
              <w:spacing w:after="0" w:line="276" w:lineRule="auto"/>
              <w:rPr/>
            </w:pPr>
            <w:r w:rsidRPr="64A34027"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Demonstrable ability to work quickly, flexibly and accurately in a pressured environment </w:t>
            </w:r>
          </w:p>
          <w:p w:rsidR="5742E443" w:rsidP="64A34027" w:rsidRDefault="5742E443" w14:paraId="399AD61A" w14:textId="5B52931C">
            <w:pPr>
              <w:pStyle w:val="ListParagraph"/>
              <w:widowControl w:val="0"/>
              <w:numPr>
                <w:ilvl w:val="0"/>
                <w:numId w:val="48"/>
              </w:numPr>
              <w:spacing w:after="0" w:line="276" w:lineRule="auto"/>
              <w:rPr>
                <w:rFonts w:ascii="Inter Tight" w:hAnsi="Inter Tight" w:eastAsia="Inter Tight" w:cs="Inter Tight"/>
                <w:b w:val="0"/>
                <w:bCs w:val="0"/>
                <w:i w:val="0"/>
                <w:iCs w:val="0"/>
                <w:caps w:val="0"/>
                <w:smallCaps w:val="0"/>
                <w:noProof w:val="0"/>
                <w:color w:val="000000" w:themeColor="text1" w:themeTint="FF" w:themeShade="FF"/>
                <w:sz w:val="24"/>
                <w:szCs w:val="24"/>
                <w:lang w:val="en-GB"/>
              </w:rPr>
            </w:pPr>
            <w:r w:rsidRPr="64A34027" w:rsidR="5742E443">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Demonstrable professional and proactive approach </w:t>
            </w:r>
          </w:p>
          <w:p w:rsidRPr="00A062CB" w:rsidR="00B3703F" w:rsidP="2FA5B9AF" w:rsidRDefault="00A062CB" w14:paraId="1392B1BC" w14:textId="3157B220">
            <w:pPr>
              <w:pStyle w:val="ListParagraph"/>
              <w:widowControl w:val="0"/>
              <w:numPr>
                <w:ilvl w:val="0"/>
                <w:numId w:val="48"/>
              </w:numPr>
              <w:spacing w:before="0" w:beforeAutospacing="off" w:after="0" w:afterAutospacing="off" w:line="276" w:lineRule="auto"/>
              <w:rPr/>
            </w:pPr>
            <w:r w:rsidRPr="2FA5B9AF" w:rsidR="7F848BB0">
              <w:rPr>
                <w:rFonts w:ascii="Inter Tight" w:hAnsi="Inter Tight" w:eastAsia="Inter Tight" w:cs="Inter Tight"/>
                <w:b w:val="0"/>
                <w:bCs w:val="0"/>
                <w:i w:val="0"/>
                <w:iCs w:val="0"/>
                <w:caps w:val="0"/>
                <w:smallCaps w:val="0"/>
                <w:noProof w:val="0"/>
                <w:color w:val="000000" w:themeColor="text1" w:themeTint="FF" w:themeShade="FF"/>
                <w:sz w:val="24"/>
                <w:szCs w:val="24"/>
                <w:lang w:val="en-GB"/>
              </w:rPr>
              <w:t>Attention to detail</w:t>
            </w:r>
          </w:p>
        </w:tc>
      </w:tr>
      <w:tr w:rsidRPr="00A270A1" w:rsidR="00B3703F" w:rsidTr="15B1A835" w14:paraId="30BCD8A8" w14:textId="77777777">
        <w:trPr>
          <w:trHeight w:val="394"/>
        </w:trPr>
        <w:tc>
          <w:tcPr>
            <w:tcW w:w="992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567880"/>
            <w:tcMar>
              <w:top w:w="80" w:type="dxa"/>
              <w:left w:w="80" w:type="dxa"/>
              <w:bottom w:w="80" w:type="dxa"/>
              <w:right w:w="80" w:type="dxa"/>
            </w:tcMar>
          </w:tcPr>
          <w:p w:rsidRPr="004217F0" w:rsidR="00B3703F" w:rsidP="009931FF" w:rsidRDefault="00B3703F" w14:paraId="46366B3D" w14:textId="77777777">
            <w:pPr>
              <w:spacing w:after="0"/>
              <w:rPr>
                <w:rFonts w:ascii="Golos Text Black" w:hAnsi="Golos Text Black" w:eastAsia="Calibri" w:cs="Golos Text Black"/>
                <w:sz w:val="24"/>
                <w:szCs w:val="24"/>
              </w:rPr>
            </w:pPr>
            <w:r w:rsidRPr="004217F0">
              <w:rPr>
                <w:rFonts w:ascii="Golos Text Black" w:hAnsi="Golos Text Black" w:eastAsia="Calibri" w:cs="Golos Text Black"/>
                <w:b/>
                <w:bCs/>
                <w:color w:val="F6F9ED"/>
                <w:sz w:val="24"/>
                <w:szCs w:val="24"/>
              </w:rPr>
              <w:lastRenderedPageBreak/>
              <w:t>Knowledge, Attitude and Behaviours</w:t>
            </w:r>
          </w:p>
        </w:tc>
      </w:tr>
      <w:tr w:rsidRPr="00A270A1" w:rsidR="00B3703F" w:rsidTr="15B1A835" w14:paraId="3BD4D9CE" w14:textId="77777777">
        <w:trPr>
          <w:trHeight w:val="591"/>
        </w:trPr>
        <w:tc>
          <w:tcPr>
            <w:tcW w:w="992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FA0336" w:rsidR="00E13451" w:rsidP="15B1A835" w:rsidRDefault="00E13451" w14:paraId="60D2A4B8" w14:textId="1737A06E">
            <w:pPr>
              <w:pStyle w:val="ListParagraph"/>
              <w:widowControl w:val="0"/>
              <w:numPr>
                <w:ilvl w:val="0"/>
                <w:numId w:val="105"/>
              </w:numPr>
              <w:spacing w:before="0" w:beforeAutospacing="off" w:after="0" w:afterAutospacing="off" w:line="300" w:lineRule="auto"/>
              <w:contextualSpacing w:val="1"/>
              <w:rPr>
                <w:rFonts w:ascii="Inter Tight" w:hAnsi="Inter Tight" w:eastAsia="Inter Tight" w:cs="Inter Tight"/>
                <w:b w:val="0"/>
                <w:bCs w:val="0"/>
                <w:i w:val="0"/>
                <w:iCs w:val="0"/>
                <w:caps w:val="0"/>
                <w:smallCaps w:val="0"/>
                <w:noProof w:val="0"/>
                <w:color w:val="000000" w:themeColor="text1" w:themeTint="FF" w:themeShade="FF"/>
                <w:sz w:val="24"/>
                <w:szCs w:val="24"/>
                <w:lang w:val="en-US"/>
              </w:rPr>
            </w:pPr>
            <w:r w:rsidRPr="15B1A835" w:rsidR="39E07CFD">
              <w:rPr>
                <w:rFonts w:ascii="Inter Tight" w:hAnsi="Inter Tight" w:eastAsia="Inter Tight" w:cs="Inter Tight"/>
                <w:b w:val="0"/>
                <w:bCs w:val="0"/>
                <w:i w:val="0"/>
                <w:iCs w:val="0"/>
                <w:caps w:val="0"/>
                <w:smallCaps w:val="0"/>
                <w:noProof w:val="0"/>
                <w:color w:val="000000" w:themeColor="text1" w:themeTint="FF" w:themeShade="FF"/>
                <w:sz w:val="24"/>
                <w:szCs w:val="24"/>
                <w:lang w:val="en-GB"/>
              </w:rPr>
              <w:t xml:space="preserve">Professional and respectful approach to colleagues and </w:t>
            </w:r>
            <w:r w:rsidRPr="15B1A835" w:rsidR="23E556DC">
              <w:rPr>
                <w:rFonts w:ascii="Inter Tight" w:hAnsi="Inter Tight" w:eastAsia="Inter Tight" w:cs="Inter Tight"/>
                <w:b w:val="0"/>
                <w:bCs w:val="0"/>
                <w:i w:val="0"/>
                <w:iCs w:val="0"/>
                <w:caps w:val="0"/>
                <w:smallCaps w:val="0"/>
                <w:noProof w:val="0"/>
                <w:color w:val="000000" w:themeColor="text1" w:themeTint="FF" w:themeShade="FF"/>
                <w:sz w:val="24"/>
                <w:szCs w:val="24"/>
                <w:lang w:val="en-GB"/>
              </w:rPr>
              <w:t>customers</w:t>
            </w:r>
            <w:r w:rsidRPr="15B1A835" w:rsidR="39E07CFD">
              <w:rPr>
                <w:rFonts w:ascii="Inter Tight" w:hAnsi="Inter Tight" w:eastAsia="Inter Tight" w:cs="Inter Tight"/>
                <w:b w:val="0"/>
                <w:bCs w:val="0"/>
                <w:i w:val="0"/>
                <w:iCs w:val="0"/>
                <w:caps w:val="0"/>
                <w:smallCaps w:val="0"/>
                <w:noProof w:val="0"/>
                <w:color w:val="000000" w:themeColor="text1" w:themeTint="FF" w:themeShade="FF"/>
                <w:sz w:val="24"/>
                <w:szCs w:val="24"/>
                <w:lang w:val="en-GB"/>
              </w:rPr>
              <w:t>.</w:t>
            </w:r>
          </w:p>
          <w:p w:rsidRPr="00FA0336" w:rsidR="00E13451" w:rsidP="7A83C556" w:rsidRDefault="00E13451" w14:paraId="148BF3CB" w14:textId="08D14E68">
            <w:pPr>
              <w:pStyle w:val="ListParagraph"/>
              <w:widowControl w:val="0"/>
              <w:numPr>
                <w:ilvl w:val="0"/>
                <w:numId w:val="105"/>
              </w:numPr>
              <w:spacing w:before="0" w:beforeAutospacing="off" w:after="0" w:afterAutospacing="off" w:line="300" w:lineRule="auto"/>
              <w:contextualSpacing w:val="1"/>
              <w:rPr>
                <w:rFonts w:ascii="Inter Tight" w:hAnsi="Inter Tight" w:eastAsia="Inter Tight" w:cs="Inter Tight"/>
                <w:b w:val="0"/>
                <w:bCs w:val="0"/>
                <w:i w:val="0"/>
                <w:iCs w:val="0"/>
                <w:caps w:val="0"/>
                <w:smallCaps w:val="0"/>
                <w:noProof w:val="0"/>
                <w:color w:val="000000" w:themeColor="text1" w:themeTint="FF" w:themeShade="FF"/>
                <w:sz w:val="24"/>
                <w:szCs w:val="24"/>
                <w:lang w:val="en-US"/>
              </w:rPr>
            </w:pPr>
            <w:r w:rsidRPr="7A83C556" w:rsidR="6773EA2E">
              <w:rPr>
                <w:rFonts w:ascii="Inter Tight" w:hAnsi="Inter Tight" w:eastAsia="Inter Tight" w:cs="Inter Tight"/>
                <w:b w:val="0"/>
                <w:bCs w:val="0"/>
                <w:i w:val="0"/>
                <w:iCs w:val="0"/>
                <w:caps w:val="0"/>
                <w:smallCaps w:val="0"/>
                <w:noProof w:val="0"/>
                <w:color w:val="000000" w:themeColor="text1" w:themeTint="FF" w:themeShade="FF"/>
                <w:sz w:val="24"/>
                <w:szCs w:val="24"/>
                <w:lang w:val="en-GB"/>
              </w:rPr>
              <w:t>Takes pride in maintaining high standards of work.</w:t>
            </w:r>
          </w:p>
          <w:p w:rsidRPr="00FA0336" w:rsidR="00E13451" w:rsidP="7A83C556" w:rsidRDefault="00E13451" w14:paraId="2F4CF057" w14:textId="4D165FEB">
            <w:pPr>
              <w:pStyle w:val="ListParagraph"/>
              <w:widowControl w:val="0"/>
              <w:numPr>
                <w:ilvl w:val="0"/>
                <w:numId w:val="105"/>
              </w:numPr>
              <w:spacing w:before="0" w:beforeAutospacing="off" w:after="0" w:afterAutospacing="off" w:line="300" w:lineRule="auto"/>
              <w:contextualSpacing w:val="1"/>
              <w:rPr>
                <w:rFonts w:ascii="Inter Tight" w:hAnsi="Inter Tight" w:eastAsia="Inter Tight" w:cs="Inter Tight"/>
                <w:b w:val="0"/>
                <w:bCs w:val="0"/>
                <w:i w:val="0"/>
                <w:iCs w:val="0"/>
                <w:caps w:val="0"/>
                <w:smallCaps w:val="0"/>
                <w:noProof w:val="0"/>
                <w:color w:val="000000" w:themeColor="text1" w:themeTint="FF" w:themeShade="FF"/>
                <w:sz w:val="24"/>
                <w:szCs w:val="24"/>
                <w:lang w:val="en-US"/>
              </w:rPr>
            </w:pPr>
            <w:r w:rsidRPr="7A83C556" w:rsidR="6773EA2E">
              <w:rPr>
                <w:rFonts w:ascii="Inter Tight" w:hAnsi="Inter Tight" w:eastAsia="Inter Tight" w:cs="Inter Tight"/>
                <w:b w:val="0"/>
                <w:bCs w:val="0"/>
                <w:i w:val="0"/>
                <w:iCs w:val="0"/>
                <w:caps w:val="0"/>
                <w:smallCaps w:val="0"/>
                <w:noProof w:val="0"/>
                <w:color w:val="000000" w:themeColor="text1" w:themeTint="FF" w:themeShade="FF"/>
                <w:sz w:val="24"/>
                <w:szCs w:val="24"/>
                <w:lang w:val="en-GB"/>
              </w:rPr>
              <w:t>Willingness to learn and develop skills.</w:t>
            </w:r>
          </w:p>
          <w:p w:rsidRPr="00FA0336" w:rsidR="00E13451" w:rsidP="7A83C556" w:rsidRDefault="00E13451" w14:paraId="4C823FC2" w14:textId="6D047FE1">
            <w:pPr>
              <w:pStyle w:val="ListParagraph"/>
              <w:widowControl w:val="0"/>
              <w:numPr>
                <w:ilvl w:val="0"/>
                <w:numId w:val="105"/>
              </w:numPr>
              <w:spacing w:before="0" w:beforeAutospacing="off" w:after="0" w:afterAutospacing="off" w:line="300" w:lineRule="auto"/>
              <w:contextualSpacing w:val="1"/>
              <w:rPr>
                <w:rFonts w:ascii="Inter Tight" w:hAnsi="Inter Tight" w:eastAsia="Inter Tight" w:cs="Inter Tight"/>
                <w:b w:val="0"/>
                <w:bCs w:val="0"/>
                <w:i w:val="0"/>
                <w:iCs w:val="0"/>
                <w:caps w:val="0"/>
                <w:smallCaps w:val="0"/>
                <w:noProof w:val="0"/>
                <w:color w:val="000000" w:themeColor="text1" w:themeTint="FF" w:themeShade="FF"/>
                <w:sz w:val="24"/>
                <w:szCs w:val="24"/>
                <w:lang w:val="en-US"/>
              </w:rPr>
            </w:pPr>
            <w:r w:rsidRPr="7A83C556" w:rsidR="6773EA2E">
              <w:rPr>
                <w:rFonts w:ascii="Inter Tight" w:hAnsi="Inter Tight" w:eastAsia="Inter Tight" w:cs="Inter Tight"/>
                <w:b w:val="0"/>
                <w:bCs w:val="0"/>
                <w:i w:val="0"/>
                <w:iCs w:val="0"/>
                <w:caps w:val="0"/>
                <w:smallCaps w:val="0"/>
                <w:noProof w:val="0"/>
                <w:color w:val="000000" w:themeColor="text1" w:themeTint="FF" w:themeShade="FF"/>
                <w:sz w:val="24"/>
                <w:szCs w:val="24"/>
                <w:lang w:val="en-GB"/>
              </w:rPr>
              <w:t>Positive, can</w:t>
            </w:r>
            <w:r>
              <w:noBreakHyphen/>
            </w:r>
            <w:r w:rsidRPr="7A83C556" w:rsidR="6773EA2E">
              <w:rPr>
                <w:rFonts w:ascii="Inter Tight" w:hAnsi="Inter Tight" w:eastAsia="Inter Tight" w:cs="Inter Tight"/>
                <w:b w:val="0"/>
                <w:bCs w:val="0"/>
                <w:i w:val="0"/>
                <w:iCs w:val="0"/>
                <w:caps w:val="0"/>
                <w:smallCaps w:val="0"/>
                <w:noProof w:val="0"/>
                <w:color w:val="000000" w:themeColor="text1" w:themeTint="FF" w:themeShade="FF"/>
                <w:sz w:val="24"/>
                <w:szCs w:val="24"/>
                <w:lang w:val="en-GB"/>
              </w:rPr>
              <w:t>do attitude.</w:t>
            </w:r>
          </w:p>
        </w:tc>
      </w:tr>
    </w:tbl>
    <w:p w:rsidR="00B3703F" w:rsidP="00B3703F" w:rsidRDefault="00B3703F" w14:paraId="6FB495FD" w14:textId="77777777">
      <w:pPr>
        <w:widowControl w:val="0"/>
        <w:pBdr>
          <w:top w:val="nil"/>
          <w:left w:val="nil"/>
          <w:bottom w:val="nil"/>
          <w:right w:val="nil"/>
          <w:between w:val="nil"/>
          <w:bar w:val="nil"/>
        </w:pBdr>
        <w:spacing w:after="0" w:line="300" w:lineRule="exact"/>
        <w:rPr>
          <w:rFonts w:ascii="Inter Tight" w:hAnsi="Inter Tight" w:eastAsia="Arial Unicode MS" w:cs="Inter Tight"/>
          <w:color w:val="000000"/>
          <w:u w:color="000000"/>
          <w:bdr w:val="nil"/>
          <w:lang w:eastAsia="en-GB"/>
        </w:rPr>
      </w:pPr>
    </w:p>
    <w:p w:rsidRPr="009931FF" w:rsidR="00B3703F" w:rsidP="009931FF" w:rsidRDefault="00B3703F" w14:paraId="6313CE6E" w14:textId="5D3578FC">
      <w:pPr>
        <w:spacing w:after="160" w:line="278" w:lineRule="auto"/>
        <w:rPr>
          <w:rFonts w:ascii="Golos Text Black" w:hAnsi="Golos Text Black" w:eastAsia="Calibri" w:cs="Golos Text Black"/>
          <w:b/>
          <w:bCs/>
        </w:rPr>
      </w:pPr>
      <w:r w:rsidRPr="00DC5C73">
        <w:rPr>
          <w:rFonts w:ascii="Golos Text Black" w:hAnsi="Golos Text Black" w:eastAsia="Calibri" w:cs="Golos Text Black"/>
          <w:b/>
          <w:bCs/>
          <w:sz w:val="28"/>
          <w:szCs w:val="28"/>
        </w:rPr>
        <w:t>About you</w:t>
      </w:r>
    </w:p>
    <w:p w:rsidRPr="009931FF" w:rsidR="00B3703F" w:rsidP="00B3703F" w:rsidRDefault="00B3703F" w14:paraId="265EE6DC" w14:textId="7676789C">
      <w:pPr>
        <w:widowControl w:val="0"/>
        <w:pBdr>
          <w:top w:val="nil"/>
          <w:left w:val="nil"/>
          <w:bottom w:val="nil"/>
          <w:right w:val="nil"/>
          <w:between w:val="nil"/>
          <w:bar w:val="nil"/>
        </w:pBdr>
        <w:spacing w:after="0" w:line="300" w:lineRule="exact"/>
        <w:rPr>
          <w:rFonts w:ascii="Inter Tight" w:hAnsi="Inter Tight" w:eastAsia="Arial Unicode MS" w:cs="Inter Tight"/>
          <w:color w:val="000000"/>
          <w:sz w:val="24"/>
          <w:szCs w:val="24"/>
          <w:u w:color="000000"/>
          <w:bdr w:val="nil"/>
          <w:lang w:eastAsia="en-GB"/>
        </w:rPr>
      </w:pPr>
      <w:r w:rsidRPr="009931FF">
        <w:rPr>
          <w:rFonts w:ascii="Inter Tight" w:hAnsi="Inter Tight" w:eastAsia="Arial Unicode MS" w:cs="Inter Tight"/>
          <w:color w:val="000000"/>
          <w:sz w:val="24"/>
          <w:szCs w:val="24"/>
          <w:u w:color="000000"/>
          <w:bdr w:val="nil"/>
          <w:lang w:eastAsia="en-GB"/>
        </w:rPr>
        <w:t>We are committed to building an organisation that reflects the communities we serve across the City of Edinburgh and beyond. Our venues are for everyone, and we value teams made up of people with a wide range of backgrounds, perspectives, and lived experiences We do not discriminate on the basis of race, colour, religion or belief, gender or gender identity, sexual orientation, age, disability, or any other protected characteristic as defined by the Equality Act 2010.The opportunity to work with us is accessible to all, whatever your background or life experience, for example if you: </w:t>
      </w:r>
    </w:p>
    <w:p w:rsidRPr="009931FF" w:rsidR="00B3703F" w:rsidP="00B3703F" w:rsidRDefault="00B3703F" w14:paraId="21CB447D" w14:textId="77777777">
      <w:pPr>
        <w:pStyle w:val="NormalWeb"/>
        <w:numPr>
          <w:ilvl w:val="0"/>
          <w:numId w:val="42"/>
        </w:numPr>
        <w:rPr>
          <w:rFonts w:ascii="Inter Tight" w:hAnsi="Inter Tight" w:cs="Inter Tight"/>
        </w:rPr>
      </w:pPr>
      <w:r w:rsidRPr="009931FF">
        <w:rPr>
          <w:rFonts w:ascii="Inter Tight" w:hAnsi="Inter Tight" w:cs="Inter Tight"/>
        </w:rPr>
        <w:t>Are D/deaf, have a disability or a long-term health condition that affects day-to-day life</w:t>
      </w:r>
    </w:p>
    <w:p w:rsidRPr="009931FF" w:rsidR="00B3703F" w:rsidP="00B3703F" w:rsidRDefault="00B3703F" w14:paraId="0E0F3C97" w14:textId="77777777">
      <w:pPr>
        <w:pStyle w:val="NormalWeb"/>
        <w:numPr>
          <w:ilvl w:val="0"/>
          <w:numId w:val="42"/>
        </w:numPr>
        <w:rPr>
          <w:rFonts w:ascii="Inter Tight" w:hAnsi="Inter Tight" w:cs="Inter Tight"/>
        </w:rPr>
      </w:pPr>
      <w:r w:rsidRPr="009931FF">
        <w:rPr>
          <w:rFonts w:ascii="Inter Tight" w:hAnsi="Inter Tight" w:cs="Inter Tight"/>
        </w:rPr>
        <w:t>Identify as neurodiverse, including dyslexia, dyspraxia, dyscalculia, ADHD, or being autistic</w:t>
      </w:r>
    </w:p>
    <w:p w:rsidRPr="009931FF" w:rsidR="00B3703F" w:rsidP="00B3703F" w:rsidRDefault="00B3703F" w14:paraId="799423C6" w14:textId="77777777">
      <w:pPr>
        <w:pStyle w:val="NormalWeb"/>
        <w:numPr>
          <w:ilvl w:val="0"/>
          <w:numId w:val="42"/>
        </w:numPr>
        <w:rPr>
          <w:rFonts w:ascii="Inter Tight" w:hAnsi="Inter Tight" w:cs="Inter Tight"/>
        </w:rPr>
      </w:pPr>
      <w:r w:rsidRPr="009931FF">
        <w:rPr>
          <w:rFonts w:ascii="Inter Tight" w:hAnsi="Inter Tight" w:cs="Inter Tight"/>
        </w:rPr>
        <w:t>Grew up in a household receiving Universal Credit or state benefits</w:t>
      </w:r>
    </w:p>
    <w:p w:rsidRPr="009931FF" w:rsidR="00B3703F" w:rsidP="00B3703F" w:rsidRDefault="00B3703F" w14:paraId="432D689A" w14:textId="77777777">
      <w:pPr>
        <w:pStyle w:val="NormalWeb"/>
        <w:numPr>
          <w:ilvl w:val="0"/>
          <w:numId w:val="42"/>
        </w:numPr>
        <w:rPr>
          <w:rFonts w:ascii="Inter Tight" w:hAnsi="Inter Tight" w:cs="Inter Tight"/>
        </w:rPr>
      </w:pPr>
      <w:r w:rsidRPr="009931FF">
        <w:rPr>
          <w:rFonts w:ascii="Inter Tight" w:hAnsi="Inter Tight" w:cs="Inter Tight"/>
        </w:rPr>
        <w:t>Have lived in council or social housing, or been on a housing register</w:t>
      </w:r>
    </w:p>
    <w:p w:rsidRPr="009931FF" w:rsidR="00B3703F" w:rsidP="00B3703F" w:rsidRDefault="00B3703F" w14:paraId="4012B795" w14:textId="77777777">
      <w:pPr>
        <w:pStyle w:val="NormalWeb"/>
        <w:numPr>
          <w:ilvl w:val="0"/>
          <w:numId w:val="42"/>
        </w:numPr>
        <w:rPr>
          <w:rFonts w:ascii="Inter Tight" w:hAnsi="Inter Tight" w:cs="Inter Tight"/>
        </w:rPr>
      </w:pPr>
      <w:r w:rsidRPr="009931FF">
        <w:rPr>
          <w:rFonts w:ascii="Inter Tight" w:hAnsi="Inter Tight" w:cs="Inter Tight"/>
        </w:rPr>
        <w:t>Have experienced homelessness or lived in sheltered accommodation</w:t>
      </w:r>
    </w:p>
    <w:p w:rsidRPr="009931FF" w:rsidR="00B3703F" w:rsidP="00B3703F" w:rsidRDefault="00B3703F" w14:paraId="2919AE97" w14:textId="77777777">
      <w:pPr>
        <w:pStyle w:val="NormalWeb"/>
        <w:numPr>
          <w:ilvl w:val="0"/>
          <w:numId w:val="42"/>
        </w:numPr>
        <w:rPr>
          <w:rFonts w:ascii="Inter Tight" w:hAnsi="Inter Tight" w:cs="Inter Tight"/>
        </w:rPr>
      </w:pPr>
      <w:r w:rsidRPr="009931FF">
        <w:rPr>
          <w:rFonts w:ascii="Inter Tight" w:hAnsi="Inter Tight" w:cs="Inter Tight"/>
        </w:rPr>
        <w:t>Have experience of being in care at any point in life</w:t>
      </w:r>
    </w:p>
    <w:p w:rsidRPr="009931FF" w:rsidR="00B3703F" w:rsidP="00B3703F" w:rsidRDefault="00B3703F" w14:paraId="594B9A11" w14:textId="77777777">
      <w:pPr>
        <w:pStyle w:val="NormalWeb"/>
        <w:numPr>
          <w:ilvl w:val="0"/>
          <w:numId w:val="42"/>
        </w:numPr>
        <w:rPr>
          <w:rFonts w:ascii="Inter Tight" w:hAnsi="Inter Tight" w:cs="Inter Tight"/>
        </w:rPr>
      </w:pPr>
      <w:r w:rsidRPr="009931FF">
        <w:rPr>
          <w:rFonts w:ascii="Inter Tight" w:hAnsi="Inter Tight" w:cs="Inter Tight"/>
        </w:rPr>
        <w:t>Have been a refugee or asylum seeker</w:t>
      </w:r>
    </w:p>
    <w:p w:rsidRPr="009931FF" w:rsidR="00B3703F" w:rsidP="00B3703F" w:rsidRDefault="00B3703F" w14:paraId="44625564" w14:textId="77777777">
      <w:pPr>
        <w:widowControl w:val="0"/>
        <w:numPr>
          <w:ilvl w:val="0"/>
          <w:numId w:val="42"/>
        </w:numPr>
        <w:pBdr>
          <w:top w:val="nil"/>
          <w:left w:val="nil"/>
          <w:bottom w:val="nil"/>
          <w:right w:val="nil"/>
          <w:between w:val="nil"/>
          <w:bar w:val="nil"/>
        </w:pBdr>
        <w:spacing w:after="0" w:line="300" w:lineRule="exact"/>
        <w:rPr>
          <w:rFonts w:ascii="Inter Tight" w:hAnsi="Inter Tight" w:eastAsia="Arial Unicode MS" w:cs="Inter Tight"/>
          <w:color w:val="000000"/>
          <w:sz w:val="24"/>
          <w:szCs w:val="24"/>
          <w:u w:color="000000"/>
          <w:bdr w:val="nil"/>
          <w:lang w:eastAsia="en-GB"/>
        </w:rPr>
      </w:pPr>
      <w:r w:rsidRPr="009931FF">
        <w:rPr>
          <w:rFonts w:ascii="Inter Tight" w:hAnsi="Inter Tight" w:eastAsia="Arial Unicode MS" w:cs="Inter Tight"/>
          <w:color w:val="000000"/>
          <w:sz w:val="24"/>
          <w:szCs w:val="24"/>
          <w:u w:color="000000"/>
          <w:bdr w:val="nil"/>
          <w:lang w:eastAsia="en-GB"/>
        </w:rPr>
        <w:t>Are from the African, South, East and South–East Asian, Middle East, Latinx or North African diaspora, or have experienced racism </w:t>
      </w:r>
    </w:p>
    <w:p w:rsidRPr="009931FF" w:rsidR="00B3703F" w:rsidP="00B3703F" w:rsidRDefault="00B3703F" w14:paraId="0B72C7A8" w14:textId="77777777">
      <w:pPr>
        <w:widowControl w:val="0"/>
        <w:pBdr>
          <w:top w:val="nil"/>
          <w:left w:val="nil"/>
          <w:bottom w:val="nil"/>
          <w:right w:val="nil"/>
          <w:between w:val="nil"/>
          <w:bar w:val="nil"/>
        </w:pBdr>
        <w:spacing w:after="0" w:line="300" w:lineRule="exact"/>
        <w:ind w:left="360"/>
        <w:rPr>
          <w:rFonts w:ascii="Inter Tight" w:hAnsi="Inter Tight" w:eastAsia="Arial Unicode MS" w:cs="Inter Tight"/>
          <w:color w:val="000000"/>
          <w:sz w:val="24"/>
          <w:szCs w:val="24"/>
          <w:u w:color="000000"/>
          <w:bdr w:val="nil"/>
          <w:lang w:eastAsia="en-GB"/>
        </w:rPr>
      </w:pPr>
    </w:p>
    <w:p w:rsidRPr="009931FF" w:rsidR="00B3703F" w:rsidP="00B3703F" w:rsidRDefault="00B3703F" w14:paraId="4D6221D7" w14:textId="77777777">
      <w:pPr>
        <w:widowControl w:val="0"/>
        <w:pBdr>
          <w:top w:val="nil"/>
          <w:left w:val="nil"/>
          <w:bottom w:val="nil"/>
          <w:right w:val="nil"/>
          <w:between w:val="nil"/>
          <w:bar w:val="nil"/>
        </w:pBdr>
        <w:spacing w:after="0" w:line="300" w:lineRule="exact"/>
        <w:rPr>
          <w:rFonts w:ascii="Inter Tight" w:hAnsi="Inter Tight" w:eastAsia="Arial Unicode MS" w:cs="Inter Tight"/>
          <w:color w:val="000000"/>
          <w:sz w:val="24"/>
          <w:szCs w:val="24"/>
          <w:u w:color="000000"/>
          <w:bdr w:val="nil"/>
          <w:lang w:eastAsia="en-GB"/>
        </w:rPr>
      </w:pPr>
      <w:r w:rsidRPr="009931FF">
        <w:rPr>
          <w:rFonts w:ascii="Inter Tight" w:hAnsi="Inter Tight" w:eastAsia="Arial Unicode MS" w:cs="Inter Tight"/>
          <w:color w:val="000000"/>
          <w:sz w:val="24"/>
          <w:szCs w:val="24"/>
          <w:u w:color="000000"/>
          <w:bdr w:val="nil"/>
          <w:lang w:eastAsia="en-GB"/>
        </w:rPr>
        <w:t xml:space="preserve">If you require this job description in another format, or need adjustments to apply or interview, please contact </w:t>
      </w:r>
      <w:hyperlink w:history="1" r:id="rId14">
        <w:r w:rsidRPr="009931FF">
          <w:rPr>
            <w:rStyle w:val="Hyperlink"/>
            <w:rFonts w:ascii="Inter Tight" w:hAnsi="Inter Tight" w:eastAsia="Arial Unicode MS" w:cs="Inter Tight"/>
            <w:sz w:val="24"/>
            <w:szCs w:val="24"/>
            <w:bdr w:val="nil"/>
            <w:lang w:eastAsia="en-GB"/>
          </w:rPr>
          <w:t>recruitment@capitaltheatres.com</w:t>
        </w:r>
      </w:hyperlink>
      <w:r w:rsidRPr="009931FF">
        <w:rPr>
          <w:rFonts w:ascii="Inter Tight" w:hAnsi="Inter Tight" w:eastAsia="Arial Unicode MS" w:cs="Inter Tight"/>
          <w:color w:val="000000"/>
          <w:sz w:val="24"/>
          <w:szCs w:val="24"/>
          <w:u w:color="000000"/>
          <w:bdr w:val="nil"/>
          <w:lang w:eastAsia="en-GB"/>
        </w:rPr>
        <w:t>. We will ensure you have the support and information needed to participate fully.</w:t>
      </w:r>
    </w:p>
    <w:p w:rsidRPr="009931FF" w:rsidR="00B3703F" w:rsidP="00850DA4" w:rsidRDefault="00B3703F" w14:paraId="48B91C95" w14:textId="77777777">
      <w:pPr>
        <w:rPr>
          <w:rFonts w:ascii="Inter Tight" w:hAnsi="Inter Tight" w:cs="Inter Tight"/>
          <w:sz w:val="24"/>
          <w:szCs w:val="24"/>
        </w:rPr>
      </w:pPr>
    </w:p>
    <w:p w:rsidR="006F6AD5" w:rsidRDefault="006F6AD5" w14:paraId="172F1B41" w14:textId="77777777">
      <w:pPr>
        <w:spacing w:after="160" w:line="278" w:lineRule="auto"/>
        <w:rPr>
          <w:rFonts w:ascii="Golos Text Black" w:hAnsi="Golos Text Black" w:cstheme="majorHAnsi"/>
          <w:sz w:val="36"/>
          <w:szCs w:val="36"/>
        </w:rPr>
      </w:pPr>
      <w:r>
        <w:rPr>
          <w:rFonts w:ascii="Golos Text Black" w:hAnsi="Golos Text Black" w:cstheme="majorHAnsi"/>
          <w:sz w:val="36"/>
          <w:szCs w:val="36"/>
        </w:rPr>
        <w:br w:type="page"/>
      </w:r>
    </w:p>
    <w:p w:rsidRPr="0026091B" w:rsidR="00850DA4" w:rsidP="00850DA4" w:rsidRDefault="00850DA4" w14:paraId="25580096" w14:textId="63322E82">
      <w:pPr>
        <w:rPr>
          <w:rFonts w:ascii="Golos Text Black" w:hAnsi="Golos Text Black" w:cstheme="majorHAnsi"/>
          <w:sz w:val="36"/>
          <w:szCs w:val="36"/>
        </w:rPr>
      </w:pPr>
      <w:r w:rsidRPr="0026091B">
        <w:rPr>
          <w:rFonts w:ascii="Golos Text Black" w:hAnsi="Golos Text Black" w:cstheme="majorHAnsi"/>
          <w:sz w:val="36"/>
          <w:szCs w:val="36"/>
        </w:rPr>
        <w:lastRenderedPageBreak/>
        <w:t>Main Terms and Conditions of Employment</w:t>
      </w:r>
    </w:p>
    <w:p w:rsidRPr="00DC5C73" w:rsidR="00B3703F" w:rsidP="00B3703F" w:rsidRDefault="00B3703F" w14:paraId="3C1B4F16" w14:textId="77777777">
      <w:pPr>
        <w:spacing w:after="0" w:line="320" w:lineRule="exact"/>
        <w:contextualSpacing/>
        <w:outlineLvl w:val="0"/>
        <w:rPr>
          <w:rFonts w:ascii="Golos Text Black" w:hAnsi="Golos Text Black" w:eastAsia="Calibri" w:cs="Golos Text Black"/>
          <w:b/>
          <w:sz w:val="28"/>
          <w:szCs w:val="28"/>
        </w:rPr>
      </w:pPr>
      <w:r w:rsidRPr="00DC5C73">
        <w:rPr>
          <w:rFonts w:ascii="Golos Text Black" w:hAnsi="Golos Text Black" w:eastAsia="Calibri" w:cs="Golos Text Black"/>
          <w:b/>
          <w:bCs/>
          <w:sz w:val="28"/>
          <w:szCs w:val="28"/>
        </w:rPr>
        <w:t>Main Terms and Conditions of Employment</w:t>
      </w:r>
    </w:p>
    <w:p w:rsidRPr="003B283B" w:rsidR="00B3703F" w:rsidP="00B3703F" w:rsidRDefault="00B3703F" w14:paraId="7EB5DB9A" w14:textId="77777777">
      <w:pPr>
        <w:widowControl w:val="0"/>
        <w:pBdr>
          <w:top w:val="nil"/>
          <w:left w:val="nil"/>
          <w:bottom w:val="nil"/>
          <w:right w:val="nil"/>
          <w:between w:val="nil"/>
          <w:bar w:val="nil"/>
        </w:pBdr>
        <w:spacing w:after="0" w:line="300" w:lineRule="exact"/>
        <w:rPr>
          <w:rFonts w:ascii="Arial" w:hAnsi="Arial" w:eastAsia="Calibri" w:cs="Arial"/>
        </w:rPr>
      </w:pPr>
    </w:p>
    <w:tbl>
      <w:tblPr>
        <w:tblStyle w:val="TableGrid1"/>
        <w:tblpPr w:leftFromText="180" w:rightFromText="180" w:vertAnchor="text" w:tblpY="1"/>
        <w:tblOverlap w:val="never"/>
        <w:tblW w:w="0" w:type="auto"/>
        <w:tblLook w:val="04A0" w:firstRow="1" w:lastRow="0" w:firstColumn="1" w:lastColumn="0" w:noHBand="0" w:noVBand="1"/>
      </w:tblPr>
      <w:tblGrid>
        <w:gridCol w:w="440"/>
        <w:gridCol w:w="1981"/>
        <w:gridCol w:w="6595"/>
      </w:tblGrid>
      <w:tr w:rsidRPr="003B283B" w:rsidR="00B3703F" w:rsidTr="7F4E0450" w14:paraId="1DAD924A" w14:textId="77777777">
        <w:tc>
          <w:tcPr>
            <w:tcW w:w="440" w:type="dxa"/>
            <w:shd w:val="clear" w:color="auto" w:fill="A80E13"/>
            <w:tcMar/>
          </w:tcPr>
          <w:p w:rsidRPr="00CD2993" w:rsidR="00B3703F" w:rsidP="001327BE" w:rsidRDefault="00B3703F" w14:paraId="21B69045" w14:textId="77777777">
            <w:pPr>
              <w:widowControl w:val="0"/>
              <w:spacing w:line="300" w:lineRule="exact"/>
              <w:rPr>
                <w:rFonts w:ascii="Golos Text Black" w:hAnsi="Golos Text Black" w:eastAsia="Calibri" w:cs="Golos Text Black"/>
                <w:b/>
                <w:bCs/>
                <w:color w:val="F6F9ED"/>
              </w:rPr>
            </w:pPr>
          </w:p>
        </w:tc>
        <w:tc>
          <w:tcPr>
            <w:tcW w:w="1981" w:type="dxa"/>
            <w:shd w:val="clear" w:color="auto" w:fill="A80E13"/>
            <w:tcMar/>
          </w:tcPr>
          <w:p w:rsidRPr="00CD2993" w:rsidR="00B3703F" w:rsidP="001327BE" w:rsidRDefault="00B3703F" w14:paraId="73C95B24" w14:textId="77777777">
            <w:pPr>
              <w:widowControl w:val="0"/>
              <w:spacing w:line="300" w:lineRule="exact"/>
              <w:rPr>
                <w:rFonts w:ascii="Golos Text Black" w:hAnsi="Golos Text Black" w:eastAsia="Calibri" w:cs="Golos Text Black"/>
                <w:b/>
                <w:bCs/>
                <w:color w:val="F6F9ED"/>
              </w:rPr>
            </w:pPr>
            <w:r w:rsidRPr="00CD2993">
              <w:rPr>
                <w:rFonts w:ascii="Golos Text Black" w:hAnsi="Golos Text Black" w:eastAsia="Calibri" w:cs="Golos Text Black"/>
                <w:b/>
                <w:bCs/>
                <w:color w:val="F6F9ED"/>
              </w:rPr>
              <w:t>Category</w:t>
            </w:r>
          </w:p>
        </w:tc>
        <w:tc>
          <w:tcPr>
            <w:tcW w:w="6595" w:type="dxa"/>
            <w:shd w:val="clear" w:color="auto" w:fill="A80E13"/>
            <w:tcMar/>
          </w:tcPr>
          <w:p w:rsidRPr="00CD2993" w:rsidR="00B3703F" w:rsidP="001327BE" w:rsidRDefault="00B3703F" w14:paraId="0EBA5723" w14:textId="77777777">
            <w:pPr>
              <w:widowControl w:val="0"/>
              <w:spacing w:line="300" w:lineRule="exact"/>
              <w:rPr>
                <w:rFonts w:ascii="Golos Text Black" w:hAnsi="Golos Text Black" w:eastAsia="Calibri" w:cs="Golos Text Black"/>
                <w:b/>
                <w:bCs/>
                <w:color w:val="F6F9ED"/>
              </w:rPr>
            </w:pPr>
            <w:r w:rsidRPr="00CD2993">
              <w:rPr>
                <w:rFonts w:ascii="Golos Text Black" w:hAnsi="Golos Text Black" w:eastAsia="Calibri" w:cs="Golos Text Black"/>
                <w:b/>
                <w:bCs/>
                <w:color w:val="F6F9ED"/>
              </w:rPr>
              <w:t>Term</w:t>
            </w:r>
          </w:p>
        </w:tc>
      </w:tr>
      <w:tr w:rsidRPr="003B283B" w:rsidR="00B3703F" w:rsidTr="7F4E0450" w14:paraId="482C7FCB" w14:textId="77777777">
        <w:tc>
          <w:tcPr>
            <w:tcW w:w="440" w:type="dxa"/>
            <w:tcMar/>
          </w:tcPr>
          <w:p w:rsidRPr="00035BE8" w:rsidR="00B3703F" w:rsidP="001327BE" w:rsidRDefault="00B3703F" w14:paraId="26D1D9AE" w14:textId="77777777">
            <w:pPr>
              <w:widowControl w:val="0"/>
              <w:spacing w:line="300" w:lineRule="exact"/>
              <w:rPr>
                <w:rFonts w:ascii="Inter Tight" w:hAnsi="Inter Tight" w:eastAsia="Calibri" w:cs="Inter Tight"/>
              </w:rPr>
            </w:pPr>
            <w:r w:rsidRPr="00035BE8">
              <w:rPr>
                <w:rFonts w:ascii="Inter Tight" w:hAnsi="Inter Tight" w:eastAsia="Calibri" w:cs="Inter Tight"/>
              </w:rPr>
              <w:t>1</w:t>
            </w:r>
          </w:p>
        </w:tc>
        <w:tc>
          <w:tcPr>
            <w:tcW w:w="1981" w:type="dxa"/>
            <w:tcMar/>
          </w:tcPr>
          <w:p w:rsidRPr="00035BE8" w:rsidR="00B3703F" w:rsidP="001327BE" w:rsidRDefault="00B3703F" w14:paraId="5B98B5E9" w14:textId="77777777">
            <w:pPr>
              <w:widowControl w:val="0"/>
              <w:spacing w:line="300" w:lineRule="exact"/>
              <w:rPr>
                <w:rFonts w:ascii="Inter Tight" w:hAnsi="Inter Tight" w:eastAsia="Calibri" w:cs="Inter Tight"/>
              </w:rPr>
            </w:pPr>
            <w:r w:rsidRPr="00035BE8">
              <w:rPr>
                <w:rFonts w:ascii="Inter Tight" w:hAnsi="Inter Tight" w:eastAsia="Calibri" w:cs="Inter Tight"/>
              </w:rPr>
              <w:t>Tenure</w:t>
            </w:r>
          </w:p>
        </w:tc>
        <w:tc>
          <w:tcPr>
            <w:tcW w:w="6595" w:type="dxa"/>
            <w:tcMar/>
          </w:tcPr>
          <w:p w:rsidRPr="00035BE8" w:rsidR="00B3703F" w:rsidP="001327BE" w:rsidRDefault="00B3703F" w14:paraId="0C879359" w14:textId="18DA6239">
            <w:pPr>
              <w:widowControl w:val="0"/>
              <w:spacing w:line="300" w:lineRule="exact"/>
              <w:rPr>
                <w:rFonts w:ascii="Inter Tight" w:hAnsi="Inter Tight" w:eastAsia="Calibri" w:cs="Inter Tight"/>
              </w:rPr>
            </w:pPr>
            <w:r>
              <w:rPr>
                <w:rFonts w:ascii="Inter Tight" w:hAnsi="Inter Tight" w:eastAsia="Calibri" w:cs="Inter Tight"/>
              </w:rPr>
              <w:t>F</w:t>
            </w:r>
            <w:r w:rsidR="00E13451">
              <w:rPr>
                <w:rFonts w:ascii="Inter Tight" w:hAnsi="Inter Tight" w:eastAsia="Calibri" w:cs="Inter Tight"/>
              </w:rPr>
              <w:t>ull Time</w:t>
            </w:r>
          </w:p>
        </w:tc>
      </w:tr>
      <w:tr w:rsidRPr="003B283B" w:rsidR="00B3703F" w:rsidTr="7F4E0450" w14:paraId="050AD25E" w14:textId="77777777">
        <w:tc>
          <w:tcPr>
            <w:tcW w:w="440" w:type="dxa"/>
            <w:tcMar/>
          </w:tcPr>
          <w:p w:rsidRPr="00035BE8" w:rsidR="00B3703F" w:rsidP="001327BE" w:rsidRDefault="00B3703F" w14:paraId="6E2F6D01" w14:textId="77777777">
            <w:pPr>
              <w:widowControl w:val="0"/>
              <w:spacing w:line="300" w:lineRule="exact"/>
              <w:rPr>
                <w:rFonts w:ascii="Inter Tight" w:hAnsi="Inter Tight" w:eastAsia="Calibri" w:cs="Inter Tight"/>
              </w:rPr>
            </w:pPr>
            <w:r w:rsidRPr="00035BE8">
              <w:rPr>
                <w:rFonts w:ascii="Inter Tight" w:hAnsi="Inter Tight" w:eastAsia="Calibri" w:cs="Inter Tight"/>
              </w:rPr>
              <w:t>2</w:t>
            </w:r>
          </w:p>
        </w:tc>
        <w:tc>
          <w:tcPr>
            <w:tcW w:w="1981" w:type="dxa"/>
            <w:tcMar/>
          </w:tcPr>
          <w:p w:rsidRPr="00035BE8" w:rsidR="00B3703F" w:rsidP="001327BE" w:rsidRDefault="00B3703F" w14:paraId="2C75AC89" w14:textId="77777777">
            <w:pPr>
              <w:widowControl w:val="0"/>
              <w:spacing w:line="300" w:lineRule="exact"/>
              <w:rPr>
                <w:rFonts w:ascii="Inter Tight" w:hAnsi="Inter Tight" w:eastAsia="Calibri" w:cs="Inter Tight"/>
              </w:rPr>
            </w:pPr>
            <w:r w:rsidRPr="00035BE8">
              <w:rPr>
                <w:rFonts w:ascii="Inter Tight" w:hAnsi="Inter Tight" w:eastAsia="Calibri" w:cs="Inter Tight"/>
              </w:rPr>
              <w:t>Reporting to</w:t>
            </w:r>
          </w:p>
        </w:tc>
        <w:tc>
          <w:tcPr>
            <w:tcW w:w="6595" w:type="dxa"/>
            <w:tcMar/>
          </w:tcPr>
          <w:p w:rsidRPr="00035BE8" w:rsidR="00B3703F" w:rsidP="001327BE" w:rsidRDefault="00713123" w14:paraId="3968D046" w14:textId="56F14875">
            <w:pPr>
              <w:widowControl w:val="0"/>
              <w:spacing w:line="300" w:lineRule="exact"/>
            </w:pPr>
            <w:r w:rsidRPr="7F4E0450" w:rsidR="6F9693CE">
              <w:rPr>
                <w:rFonts w:ascii="Inter Tight" w:hAnsi="Inter Tight" w:eastAsia="Calibri" w:cs="Inter Tight"/>
              </w:rPr>
              <w:t>Head Cleaner</w:t>
            </w:r>
          </w:p>
        </w:tc>
      </w:tr>
      <w:tr w:rsidRPr="003B283B" w:rsidR="00B3703F" w:rsidTr="7F4E0450" w14:paraId="6B1D2914" w14:textId="77777777">
        <w:tc>
          <w:tcPr>
            <w:tcW w:w="440" w:type="dxa"/>
            <w:tcMar/>
          </w:tcPr>
          <w:p w:rsidRPr="00035BE8" w:rsidR="00B3703F" w:rsidP="001327BE" w:rsidRDefault="00B3703F" w14:paraId="0B3517D3" w14:textId="77777777">
            <w:pPr>
              <w:widowControl w:val="0"/>
              <w:spacing w:line="300" w:lineRule="exact"/>
              <w:rPr>
                <w:rFonts w:ascii="Inter Tight" w:hAnsi="Inter Tight" w:eastAsia="Calibri" w:cs="Inter Tight"/>
              </w:rPr>
            </w:pPr>
            <w:r w:rsidRPr="00035BE8">
              <w:rPr>
                <w:rFonts w:ascii="Inter Tight" w:hAnsi="Inter Tight" w:eastAsia="Calibri" w:cs="Inter Tight"/>
              </w:rPr>
              <w:t>3</w:t>
            </w:r>
          </w:p>
        </w:tc>
        <w:tc>
          <w:tcPr>
            <w:tcW w:w="1981" w:type="dxa"/>
            <w:tcMar/>
          </w:tcPr>
          <w:p w:rsidRPr="00035BE8" w:rsidR="00B3703F" w:rsidP="001327BE" w:rsidRDefault="00B3703F" w14:paraId="0EDFAB8F" w14:textId="77777777">
            <w:pPr>
              <w:widowControl w:val="0"/>
              <w:spacing w:line="300" w:lineRule="exact"/>
              <w:rPr>
                <w:rFonts w:ascii="Inter Tight" w:hAnsi="Inter Tight" w:eastAsia="Calibri" w:cs="Inter Tight"/>
              </w:rPr>
            </w:pPr>
            <w:r w:rsidRPr="00035BE8">
              <w:rPr>
                <w:rFonts w:ascii="Inter Tight" w:hAnsi="Inter Tight" w:eastAsia="Calibri" w:cs="Inter Tight"/>
              </w:rPr>
              <w:t>Salary</w:t>
            </w:r>
          </w:p>
        </w:tc>
        <w:tc>
          <w:tcPr>
            <w:tcW w:w="6595" w:type="dxa"/>
            <w:tcMar/>
          </w:tcPr>
          <w:p w:rsidRPr="00035BE8" w:rsidR="00B3703F" w:rsidP="1B8FAD33" w:rsidRDefault="00E13451" w14:paraId="35C53F60" w14:textId="29668CA7">
            <w:pPr>
              <w:widowControl w:val="0"/>
              <w:spacing w:line="300" w:lineRule="exact"/>
            </w:pPr>
            <w:r w:rsidRPr="042D0ABB" w:rsidR="7BB5E873">
              <w:rPr>
                <w:rFonts w:ascii="Inter Tight" w:hAnsi="Inter Tight" w:eastAsia="Calibri" w:cs="Inter Tight"/>
              </w:rPr>
              <w:t>£25179</w:t>
            </w:r>
          </w:p>
        </w:tc>
      </w:tr>
      <w:tr w:rsidRPr="003B283B" w:rsidR="00B3703F" w:rsidTr="7F4E0450" w14:paraId="700D671D" w14:textId="77777777">
        <w:tc>
          <w:tcPr>
            <w:tcW w:w="440" w:type="dxa"/>
            <w:tcMar/>
          </w:tcPr>
          <w:p w:rsidRPr="00035BE8" w:rsidR="00B3703F" w:rsidP="001327BE" w:rsidRDefault="00B3703F" w14:paraId="58BDD0FC" w14:textId="77777777">
            <w:pPr>
              <w:widowControl w:val="0"/>
              <w:spacing w:line="300" w:lineRule="exact"/>
              <w:rPr>
                <w:rFonts w:ascii="Inter Tight" w:hAnsi="Inter Tight" w:eastAsia="Calibri" w:cs="Inter Tight"/>
              </w:rPr>
            </w:pPr>
            <w:r w:rsidRPr="00035BE8">
              <w:rPr>
                <w:rFonts w:ascii="Inter Tight" w:hAnsi="Inter Tight" w:eastAsia="Calibri" w:cs="Inter Tight"/>
              </w:rPr>
              <w:t>4</w:t>
            </w:r>
          </w:p>
        </w:tc>
        <w:tc>
          <w:tcPr>
            <w:tcW w:w="1981" w:type="dxa"/>
            <w:tcMar/>
          </w:tcPr>
          <w:p w:rsidRPr="00035BE8" w:rsidR="00B3703F" w:rsidP="001327BE" w:rsidRDefault="00B3703F" w14:paraId="050742F8" w14:textId="77777777">
            <w:pPr>
              <w:widowControl w:val="0"/>
              <w:spacing w:line="300" w:lineRule="exact"/>
              <w:rPr>
                <w:rFonts w:ascii="Inter Tight" w:hAnsi="Inter Tight" w:eastAsia="Calibri" w:cs="Inter Tight"/>
              </w:rPr>
            </w:pPr>
            <w:r w:rsidRPr="00035BE8">
              <w:rPr>
                <w:rFonts w:ascii="Inter Tight" w:hAnsi="Inter Tight" w:eastAsia="Calibri" w:cs="Inter Tight"/>
              </w:rPr>
              <w:t>Hours</w:t>
            </w:r>
          </w:p>
        </w:tc>
        <w:tc>
          <w:tcPr>
            <w:tcW w:w="6595" w:type="dxa"/>
            <w:tcMar/>
          </w:tcPr>
          <w:p w:rsidRPr="00035BE8" w:rsidR="00B3703F" w:rsidP="2FA5B9AF" w:rsidRDefault="00B3703F" w14:paraId="02A0DB65" w14:textId="01B1E5AE">
            <w:pPr>
              <w:widowControl w:val="0"/>
              <w:pBdr>
                <w:top w:val="nil" w:color="000000" w:sz="0" w:space="0"/>
                <w:left w:val="nil" w:color="000000" w:sz="0" w:space="0"/>
                <w:bottom w:val="nil" w:color="000000" w:sz="0" w:space="0"/>
                <w:right w:val="nil" w:color="000000" w:sz="0" w:space="0"/>
                <w:between w:val="nil" w:color="000000" w:sz="0" w:space="0"/>
                <w:bar w:val="nil" w:color="000000" w:sz="0" w:space="0"/>
              </w:pBdr>
              <w:spacing w:line="300" w:lineRule="exact"/>
              <w:rPr>
                <w:rFonts w:ascii="Inter Tight" w:hAnsi="Inter Tight" w:eastAsia="Calibri" w:cs="Inter Tight"/>
              </w:rPr>
            </w:pPr>
            <w:r w:rsidRPr="2FA5B9AF" w:rsidR="5DB19B1D">
              <w:rPr>
                <w:rFonts w:ascii="Inter Tight" w:hAnsi="Inter Tight" w:eastAsia="Calibri" w:cs="Inter Tight"/>
              </w:rPr>
              <w:t xml:space="preserve">Your salary covers a working </w:t>
            </w:r>
            <w:r w:rsidRPr="2FA5B9AF" w:rsidR="4F678D9C">
              <w:rPr>
                <w:rFonts w:ascii="Inter Tight" w:hAnsi="Inter Tight" w:eastAsia="Calibri" w:cs="Inter Tight"/>
              </w:rPr>
              <w:t>week of 36 hours</w:t>
            </w:r>
            <w:r w:rsidRPr="2FA5B9AF" w:rsidR="5DB19B1D">
              <w:rPr>
                <w:rFonts w:ascii="Inter Tight" w:hAnsi="Inter Tight" w:eastAsia="Calibri" w:cs="Inter Tight"/>
              </w:rPr>
              <w:t xml:space="preserve">. </w:t>
            </w:r>
            <w:r w:rsidRPr="2FA5B9AF" w:rsidR="345851A9">
              <w:rPr>
                <w:rFonts w:ascii="Inter Tight" w:hAnsi="Inter Tight" w:eastAsia="Calibri" w:cs="Inter Tight"/>
              </w:rPr>
              <w:t xml:space="preserve">Overtime is not </w:t>
            </w:r>
            <w:bookmarkStart w:name="_Int_lkYWizQ5" w:id="929102389"/>
            <w:r w:rsidRPr="2FA5B9AF" w:rsidR="345851A9">
              <w:rPr>
                <w:rFonts w:ascii="Inter Tight" w:hAnsi="Inter Tight" w:eastAsia="Calibri" w:cs="Inter Tight"/>
              </w:rPr>
              <w:t>offered</w:t>
            </w:r>
            <w:bookmarkEnd w:id="929102389"/>
            <w:r w:rsidRPr="2FA5B9AF" w:rsidR="345851A9">
              <w:rPr>
                <w:rFonts w:ascii="Inter Tight" w:hAnsi="Inter Tight" w:eastAsia="Calibri" w:cs="Inter Tight"/>
              </w:rPr>
              <w:t xml:space="preserve"> </w:t>
            </w:r>
            <w:bookmarkStart w:name="_Int_Xbkddu3i" w:id="1551792131"/>
            <w:r w:rsidRPr="2FA5B9AF" w:rsidR="345851A9">
              <w:rPr>
                <w:rFonts w:ascii="Inter Tight" w:hAnsi="Inter Tight" w:eastAsia="Calibri" w:cs="Inter Tight"/>
              </w:rPr>
              <w:t>but tim</w:t>
            </w:r>
            <w:bookmarkEnd w:id="1551792131"/>
            <w:r w:rsidRPr="2FA5B9AF" w:rsidR="345851A9">
              <w:rPr>
                <w:rFonts w:ascii="Inter Tight" w:hAnsi="Inter Tight" w:eastAsia="Calibri" w:cs="Inter Tight"/>
              </w:rPr>
              <w:t>e off in lieu may be arranged at the discretion of your manager</w:t>
            </w:r>
            <w:r w:rsidRPr="2FA5B9AF" w:rsidR="345851A9">
              <w:rPr>
                <w:rFonts w:ascii="Inter Tight" w:hAnsi="Inter Tight" w:eastAsia="Calibri" w:cs="Inter Tight"/>
              </w:rPr>
              <w:t>.</w:t>
            </w:r>
            <w:r w:rsidRPr="2FA5B9AF" w:rsidR="40507ECC">
              <w:rPr>
                <w:rFonts w:ascii="Inter Tight" w:hAnsi="Inter Tight" w:eastAsia="Calibri" w:cs="Inter Tight"/>
              </w:rPr>
              <w:t xml:space="preserve">  </w:t>
            </w:r>
          </w:p>
        </w:tc>
      </w:tr>
      <w:tr w:rsidRPr="003B283B" w:rsidR="00B3703F" w:rsidTr="7F4E0450" w14:paraId="707B7BD5" w14:textId="77777777">
        <w:tc>
          <w:tcPr>
            <w:tcW w:w="440" w:type="dxa"/>
            <w:tcMar/>
          </w:tcPr>
          <w:p w:rsidRPr="00035BE8" w:rsidR="00B3703F" w:rsidP="001327BE" w:rsidRDefault="00B3703F" w14:paraId="4D39B0EF" w14:textId="77777777">
            <w:pPr>
              <w:widowControl w:val="0"/>
              <w:spacing w:line="300" w:lineRule="exact"/>
              <w:rPr>
                <w:rFonts w:ascii="Inter Tight" w:hAnsi="Inter Tight" w:eastAsia="Calibri" w:cs="Inter Tight"/>
              </w:rPr>
            </w:pPr>
            <w:r w:rsidRPr="00035BE8">
              <w:rPr>
                <w:rFonts w:ascii="Inter Tight" w:hAnsi="Inter Tight" w:eastAsia="Calibri" w:cs="Inter Tight"/>
              </w:rPr>
              <w:t>5</w:t>
            </w:r>
          </w:p>
        </w:tc>
        <w:tc>
          <w:tcPr>
            <w:tcW w:w="1981" w:type="dxa"/>
            <w:tcMar/>
          </w:tcPr>
          <w:p w:rsidRPr="00035BE8" w:rsidR="00B3703F" w:rsidP="001327BE" w:rsidRDefault="00B3703F" w14:paraId="394592DF" w14:textId="77777777">
            <w:pPr>
              <w:widowControl w:val="0"/>
              <w:spacing w:line="300" w:lineRule="exact"/>
              <w:rPr>
                <w:rFonts w:ascii="Inter Tight" w:hAnsi="Inter Tight" w:eastAsia="Calibri" w:cs="Inter Tight"/>
              </w:rPr>
            </w:pPr>
            <w:r w:rsidRPr="00035BE8">
              <w:rPr>
                <w:rFonts w:ascii="Inter Tight" w:hAnsi="Inter Tight" w:eastAsia="Calibri" w:cs="Inter Tight"/>
              </w:rPr>
              <w:t>Annual Leave</w:t>
            </w:r>
          </w:p>
        </w:tc>
        <w:tc>
          <w:tcPr>
            <w:tcW w:w="6595" w:type="dxa"/>
            <w:tcMar/>
          </w:tcPr>
          <w:p w:rsidRPr="00757BBA" w:rsidR="00E13451" w:rsidP="2FA5B9AF" w:rsidRDefault="00B3703F" w14:paraId="3EF6B314" w14:textId="7DA6E96C">
            <w:pPr>
              <w:widowControl w:val="0"/>
              <w:pBdr>
                <w:top w:val="nil" w:color="000000" w:sz="0" w:space="0"/>
                <w:left w:val="nil" w:color="000000" w:sz="0" w:space="0"/>
                <w:bottom w:val="nil" w:color="000000" w:sz="0" w:space="0"/>
                <w:right w:val="nil" w:color="000000" w:sz="0" w:space="0"/>
                <w:between w:val="nil" w:color="000000" w:sz="0" w:space="0"/>
                <w:bar w:val="nil" w:color="000000" w:sz="0" w:space="0"/>
              </w:pBdr>
              <w:spacing w:after="0" w:line="300" w:lineRule="exact"/>
              <w:rPr>
                <w:rFonts w:ascii="Inter Tight" w:hAnsi="Inter Tight" w:eastAsia="Calibri" w:cs="Inter Tight"/>
              </w:rPr>
            </w:pPr>
            <w:r w:rsidRPr="2FA5B9AF" w:rsidR="6713FAFC">
              <w:rPr>
                <w:rFonts w:ascii="Inter Tight" w:hAnsi="Inter Tight" w:eastAsia="Calibri" w:cs="Inter Tight"/>
              </w:rPr>
              <w:t>35</w:t>
            </w:r>
            <w:r w:rsidRPr="2FA5B9AF" w:rsidR="6713FAFC">
              <w:rPr>
                <w:rFonts w:ascii="Inter Tight" w:hAnsi="Inter Tight" w:eastAsia="Calibri" w:cs="Inter Tight"/>
              </w:rPr>
              <w:t xml:space="preserve"> </w:t>
            </w:r>
            <w:r w:rsidRPr="2FA5B9AF" w:rsidR="6713FAFC">
              <w:rPr>
                <w:rFonts w:ascii="Inter Tight" w:hAnsi="Inter Tight" w:eastAsia="Calibri" w:cs="Inter Tight"/>
              </w:rPr>
              <w:t>days per annum (inclusive of all statutory Scottish bank holiday</w:t>
            </w:r>
            <w:r w:rsidRPr="2FA5B9AF" w:rsidR="34799097">
              <w:rPr>
                <w:rFonts w:ascii="Inter Tight" w:hAnsi="Inter Tight" w:eastAsia="Calibri" w:cs="Inter Tight"/>
              </w:rPr>
              <w:t xml:space="preserve">s), rising to 40 days after 10 </w:t>
            </w:r>
            <w:bookmarkStart w:name="_Int_iGpc5vk3" w:id="1035123188"/>
            <w:r w:rsidRPr="2FA5B9AF" w:rsidR="34799097">
              <w:rPr>
                <w:rFonts w:ascii="Inter Tight" w:hAnsi="Inter Tight" w:eastAsia="Calibri" w:cs="Inter Tight"/>
              </w:rPr>
              <w:t>years service</w:t>
            </w:r>
            <w:bookmarkEnd w:id="1035123188"/>
          </w:p>
          <w:p w:rsidRPr="00757BBA" w:rsidR="00B3703F" w:rsidP="00E13451" w:rsidRDefault="00B3703F" w14:paraId="1AE579B9" w14:textId="77777777">
            <w:pPr>
              <w:widowControl w:val="0"/>
              <w:pBdr>
                <w:top w:val="nil"/>
                <w:left w:val="nil"/>
                <w:bottom w:val="nil"/>
                <w:right w:val="nil"/>
                <w:between w:val="nil"/>
                <w:bar w:val="nil"/>
              </w:pBdr>
              <w:spacing w:after="0" w:line="300" w:lineRule="exact"/>
              <w:rPr>
                <w:rFonts w:ascii="Inter Tight" w:hAnsi="Inter Tight" w:eastAsia="Calibri" w:cs="Inter Tight"/>
              </w:rPr>
            </w:pPr>
            <w:r w:rsidRPr="00757BBA">
              <w:rPr>
                <w:rFonts w:ascii="Inter Tight" w:hAnsi="Inter Tight" w:eastAsia="Calibri" w:cs="Inter Tight"/>
              </w:rPr>
              <w:t>Holiday year runs from 1 April – 31 March</w:t>
            </w:r>
          </w:p>
        </w:tc>
      </w:tr>
      <w:tr w:rsidRPr="003B283B" w:rsidR="00B3703F" w:rsidTr="7F4E0450" w14:paraId="06487D3E" w14:textId="77777777">
        <w:tc>
          <w:tcPr>
            <w:tcW w:w="440" w:type="dxa"/>
            <w:tcMar/>
          </w:tcPr>
          <w:p w:rsidRPr="00035BE8" w:rsidR="00B3703F" w:rsidP="001327BE" w:rsidRDefault="00B3703F" w14:paraId="4C4A7B1C" w14:textId="77777777">
            <w:pPr>
              <w:widowControl w:val="0"/>
              <w:spacing w:line="300" w:lineRule="exact"/>
              <w:rPr>
                <w:rFonts w:ascii="Inter Tight" w:hAnsi="Inter Tight" w:eastAsia="Calibri" w:cs="Inter Tight"/>
              </w:rPr>
            </w:pPr>
            <w:r w:rsidRPr="00035BE8">
              <w:rPr>
                <w:rFonts w:ascii="Inter Tight" w:hAnsi="Inter Tight" w:eastAsia="Calibri" w:cs="Inter Tight"/>
              </w:rPr>
              <w:t>6</w:t>
            </w:r>
          </w:p>
        </w:tc>
        <w:tc>
          <w:tcPr>
            <w:tcW w:w="1981" w:type="dxa"/>
            <w:tcMar/>
          </w:tcPr>
          <w:p w:rsidRPr="00035BE8" w:rsidR="00B3703F" w:rsidP="001327BE" w:rsidRDefault="00167496" w14:paraId="6061CE31" w14:textId="77777777">
            <w:pPr>
              <w:widowControl w:val="0"/>
              <w:spacing w:line="300" w:lineRule="exact"/>
              <w:rPr>
                <w:rFonts w:ascii="Inter Tight" w:hAnsi="Inter Tight" w:eastAsia="Calibri" w:cs="Inter Tight"/>
              </w:rPr>
            </w:pPr>
            <w:r>
              <w:rPr>
                <w:rFonts w:ascii="Inter Tight" w:hAnsi="Inter Tight" w:eastAsia="Calibri" w:cs="Inter Tight"/>
              </w:rPr>
              <w:t>Probationary and N</w:t>
            </w:r>
            <w:r w:rsidRPr="00035BE8" w:rsidR="00B3703F">
              <w:rPr>
                <w:rFonts w:ascii="Inter Tight" w:hAnsi="Inter Tight" w:eastAsia="Calibri" w:cs="Inter Tight"/>
              </w:rPr>
              <w:t>otice Period</w:t>
            </w:r>
          </w:p>
        </w:tc>
        <w:tc>
          <w:tcPr>
            <w:tcW w:w="6595" w:type="dxa"/>
            <w:tcMar/>
          </w:tcPr>
          <w:p w:rsidRPr="00035BE8" w:rsidR="00B3703F" w:rsidP="001327BE" w:rsidRDefault="00E13451" w14:paraId="233012A8" w14:textId="345FBB11">
            <w:pPr>
              <w:widowControl w:val="0"/>
              <w:spacing w:line="300" w:lineRule="exact"/>
              <w:rPr>
                <w:rFonts w:ascii="Inter Tight" w:hAnsi="Inter Tight" w:eastAsia="Calibri" w:cs="Inter Tight"/>
              </w:rPr>
            </w:pPr>
            <w:r w:rsidRPr="2FA5B9AF" w:rsidR="25A5CCB7">
              <w:rPr>
                <w:rFonts w:ascii="Inter Tight" w:hAnsi="Inter Tight" w:eastAsia="Calibri" w:cs="Inter Tight"/>
              </w:rPr>
              <w:t>3</w:t>
            </w:r>
            <w:r w:rsidRPr="2FA5B9AF" w:rsidR="698F77D8">
              <w:rPr>
                <w:rFonts w:ascii="Inter Tight" w:hAnsi="Inter Tight" w:eastAsia="Calibri" w:cs="Inter Tight"/>
              </w:rPr>
              <w:t xml:space="preserve"> </w:t>
            </w:r>
            <w:bookmarkStart w:name="_Int_V3JkwuNw" w:id="344879470"/>
            <w:r w:rsidRPr="2FA5B9AF" w:rsidR="698F77D8">
              <w:rPr>
                <w:rFonts w:ascii="Inter Tight" w:hAnsi="Inter Tight" w:eastAsia="Calibri" w:cs="Inter Tight"/>
              </w:rPr>
              <w:t>month</w:t>
            </w:r>
            <w:r w:rsidRPr="2FA5B9AF" w:rsidR="610FCD28">
              <w:rPr>
                <w:rFonts w:ascii="Inter Tight" w:hAnsi="Inter Tight" w:eastAsia="Calibri" w:cs="Inter Tight"/>
              </w:rPr>
              <w:t>s</w:t>
            </w:r>
            <w:bookmarkEnd w:id="344879470"/>
          </w:p>
        </w:tc>
      </w:tr>
      <w:tr w:rsidRPr="003B283B" w:rsidR="00B3703F" w:rsidTr="7F4E0450" w14:paraId="76DD1DB4" w14:textId="77777777">
        <w:tc>
          <w:tcPr>
            <w:tcW w:w="440" w:type="dxa"/>
            <w:tcMar/>
          </w:tcPr>
          <w:p w:rsidRPr="00035BE8" w:rsidR="00B3703F" w:rsidP="00E13451" w:rsidRDefault="00B3703F" w14:paraId="25F96E92" w14:textId="77777777">
            <w:pPr>
              <w:widowControl w:val="0"/>
              <w:spacing w:after="0" w:line="300" w:lineRule="exact"/>
              <w:rPr>
                <w:rFonts w:ascii="Inter Tight" w:hAnsi="Inter Tight" w:eastAsia="Calibri" w:cs="Inter Tight"/>
              </w:rPr>
            </w:pPr>
            <w:r w:rsidRPr="00035BE8">
              <w:rPr>
                <w:rFonts w:ascii="Inter Tight" w:hAnsi="Inter Tight" w:eastAsia="Calibri" w:cs="Inter Tight"/>
              </w:rPr>
              <w:t>7</w:t>
            </w:r>
          </w:p>
        </w:tc>
        <w:tc>
          <w:tcPr>
            <w:tcW w:w="1981" w:type="dxa"/>
            <w:tcMar/>
          </w:tcPr>
          <w:p w:rsidRPr="00035BE8" w:rsidR="00B3703F" w:rsidP="00E13451" w:rsidRDefault="00B3703F" w14:paraId="6D138F9C" w14:textId="77777777">
            <w:pPr>
              <w:widowControl w:val="0"/>
              <w:spacing w:after="0" w:line="300" w:lineRule="exact"/>
              <w:rPr>
                <w:rFonts w:ascii="Inter Tight" w:hAnsi="Inter Tight" w:eastAsia="Calibri" w:cs="Inter Tight"/>
              </w:rPr>
            </w:pPr>
            <w:r w:rsidRPr="00035BE8">
              <w:rPr>
                <w:rFonts w:ascii="Inter Tight" w:hAnsi="Inter Tight" w:eastAsia="Calibri" w:cs="Inter Tight"/>
              </w:rPr>
              <w:t>Pension</w:t>
            </w:r>
          </w:p>
        </w:tc>
        <w:tc>
          <w:tcPr>
            <w:tcW w:w="6595" w:type="dxa"/>
            <w:tcMar/>
          </w:tcPr>
          <w:p w:rsidRPr="00035BE8" w:rsidR="00B3703F" w:rsidP="00E13451" w:rsidRDefault="00B3703F" w14:paraId="227932D5" w14:textId="77777777">
            <w:pPr>
              <w:widowControl w:val="0"/>
              <w:spacing w:after="0" w:line="300" w:lineRule="exact"/>
              <w:rPr>
                <w:rFonts w:ascii="Inter Tight" w:hAnsi="Inter Tight" w:eastAsia="Calibri" w:cs="Inter Tight"/>
              </w:rPr>
            </w:pPr>
            <w:r w:rsidRPr="2FA5B9AF" w:rsidR="375255F0">
              <w:rPr>
                <w:rFonts w:ascii="Inter Tight" w:hAnsi="Inter Tight" w:eastAsia="Calibri" w:cs="Inter Tight"/>
              </w:rPr>
              <w:t xml:space="preserve">The Company </w:t>
            </w:r>
            <w:r w:rsidRPr="2FA5B9AF" w:rsidR="375255F0">
              <w:rPr>
                <w:rFonts w:ascii="Inter Tight" w:hAnsi="Inter Tight" w:eastAsia="Calibri" w:cs="Inter Tight"/>
              </w:rPr>
              <w:t>operates</w:t>
            </w:r>
            <w:r w:rsidRPr="2FA5B9AF" w:rsidR="375255F0">
              <w:rPr>
                <w:rFonts w:ascii="Inter Tight" w:hAnsi="Inter Tight" w:eastAsia="Calibri" w:cs="Inter Tight"/>
              </w:rPr>
              <w:t xml:space="preserve"> an auto-enrolment pension scheme with </w:t>
            </w:r>
            <w:r w:rsidRPr="2FA5B9AF" w:rsidR="375255F0">
              <w:rPr>
                <w:rFonts w:ascii="Inter Tight" w:hAnsi="Inter Tight" w:eastAsia="Calibri" w:cs="Inter Tight"/>
              </w:rPr>
              <w:t>8% e</w:t>
            </w:r>
            <w:r w:rsidRPr="2FA5B9AF" w:rsidR="375255F0">
              <w:rPr>
                <w:rFonts w:ascii="Inter Tight" w:hAnsi="Inter Tight" w:eastAsia="Calibri" w:cs="Inter Tight"/>
              </w:rPr>
              <w:t xml:space="preserve">mployer contribution and </w:t>
            </w:r>
            <w:r w:rsidRPr="2FA5B9AF" w:rsidR="375255F0">
              <w:rPr>
                <w:rFonts w:ascii="Inter Tight" w:hAnsi="Inter Tight" w:eastAsia="Calibri" w:cs="Inter Tight"/>
              </w:rPr>
              <w:t>4%</w:t>
            </w:r>
            <w:r w:rsidRPr="2FA5B9AF" w:rsidR="375255F0">
              <w:rPr>
                <w:rFonts w:ascii="Inter Tight" w:hAnsi="Inter Tight" w:eastAsia="Calibri" w:cs="Inter Tight"/>
              </w:rPr>
              <w:t xml:space="preserve"> </w:t>
            </w:r>
            <w:r w:rsidRPr="2FA5B9AF" w:rsidR="375255F0">
              <w:rPr>
                <w:rFonts w:ascii="Inter Tight" w:hAnsi="Inter Tight" w:eastAsia="Calibri" w:cs="Inter Tight"/>
              </w:rPr>
              <w:t>em</w:t>
            </w:r>
            <w:r w:rsidRPr="2FA5B9AF" w:rsidR="375255F0">
              <w:rPr>
                <w:rFonts w:ascii="Inter Tight" w:hAnsi="Inter Tight" w:eastAsia="Calibri" w:cs="Inter Tight"/>
              </w:rPr>
              <w:t>ployee</w:t>
            </w:r>
            <w:r w:rsidRPr="2FA5B9AF" w:rsidR="375255F0">
              <w:rPr>
                <w:rFonts w:ascii="Inter Tight" w:hAnsi="Inter Tight" w:eastAsia="Calibri" w:cs="Inter Tight"/>
              </w:rPr>
              <w:t xml:space="preserve"> contribution</w:t>
            </w:r>
            <w:r w:rsidRPr="2FA5B9AF" w:rsidR="6552DE13">
              <w:rPr>
                <w:rFonts w:ascii="Inter Tight" w:hAnsi="Inter Tight" w:eastAsia="Calibri" w:cs="Inter Tight"/>
              </w:rPr>
              <w:t xml:space="preserve"> after three </w:t>
            </w:r>
            <w:r w:rsidRPr="2FA5B9AF" w:rsidR="6552DE13">
              <w:rPr>
                <w:rFonts w:ascii="Inter Tight" w:hAnsi="Inter Tight" w:eastAsia="Calibri" w:cs="Inter Tight"/>
              </w:rPr>
              <w:t>months</w:t>
            </w:r>
            <w:r w:rsidRPr="2FA5B9AF" w:rsidR="6552DE13">
              <w:rPr>
                <w:rFonts w:ascii="Inter Tight" w:hAnsi="Inter Tight" w:eastAsia="Calibri" w:cs="Inter Tight"/>
              </w:rPr>
              <w:t xml:space="preserve"> employment</w:t>
            </w:r>
            <w:r w:rsidRPr="2FA5B9AF" w:rsidR="375255F0">
              <w:rPr>
                <w:rFonts w:ascii="Inter Tight" w:hAnsi="Inter Tight" w:eastAsia="Calibri" w:cs="Inter Tight"/>
              </w:rPr>
              <w:t>.</w:t>
            </w:r>
          </w:p>
          <w:p w:rsidRPr="00035BE8" w:rsidR="00B3703F" w:rsidP="00E13451" w:rsidRDefault="00B3703F" w14:paraId="1E9FE33B" w14:textId="77777777">
            <w:pPr>
              <w:widowControl w:val="0"/>
              <w:spacing w:after="0" w:line="300" w:lineRule="exact"/>
              <w:rPr>
                <w:rFonts w:ascii="Inter Tight" w:hAnsi="Inter Tight" w:eastAsia="Calibri" w:cs="Inter Tight"/>
              </w:rPr>
            </w:pPr>
            <w:r w:rsidRPr="00035BE8">
              <w:rPr>
                <w:rFonts w:ascii="Inter Tight" w:hAnsi="Inter Tight" w:eastAsia="Calibri" w:cs="Inter Tight"/>
              </w:rPr>
              <w:t>Option to increase through additional voluntary contributions</w:t>
            </w:r>
          </w:p>
        </w:tc>
      </w:tr>
      <w:tr w:rsidRPr="003B283B" w:rsidR="00B3703F" w:rsidTr="7F4E0450" w14:paraId="298624B6" w14:textId="77777777">
        <w:tc>
          <w:tcPr>
            <w:tcW w:w="440" w:type="dxa"/>
            <w:tcMar/>
          </w:tcPr>
          <w:p w:rsidRPr="00035BE8" w:rsidR="00B3703F" w:rsidP="001327BE" w:rsidRDefault="00B3703F" w14:paraId="1BC98957" w14:textId="77777777">
            <w:pPr>
              <w:widowControl w:val="0"/>
              <w:spacing w:line="300" w:lineRule="exact"/>
              <w:rPr>
                <w:rFonts w:ascii="Inter Tight" w:hAnsi="Inter Tight" w:eastAsia="Calibri" w:cs="Inter Tight"/>
              </w:rPr>
            </w:pPr>
            <w:r w:rsidRPr="00035BE8">
              <w:rPr>
                <w:rFonts w:ascii="Inter Tight" w:hAnsi="Inter Tight" w:eastAsia="Calibri" w:cs="Inter Tight"/>
              </w:rPr>
              <w:t>8</w:t>
            </w:r>
          </w:p>
        </w:tc>
        <w:tc>
          <w:tcPr>
            <w:tcW w:w="1981" w:type="dxa"/>
            <w:tcMar/>
          </w:tcPr>
          <w:p w:rsidRPr="00035BE8" w:rsidR="00B3703F" w:rsidP="001327BE" w:rsidRDefault="00B3703F" w14:paraId="1DA68754" w14:textId="77777777">
            <w:pPr>
              <w:widowControl w:val="0"/>
              <w:spacing w:line="300" w:lineRule="exact"/>
              <w:rPr>
                <w:rFonts w:ascii="Inter Tight" w:hAnsi="Inter Tight" w:eastAsia="Calibri" w:cs="Inter Tight"/>
              </w:rPr>
            </w:pPr>
            <w:r w:rsidRPr="00035BE8">
              <w:rPr>
                <w:rFonts w:ascii="Inter Tight" w:hAnsi="Inter Tight" w:eastAsia="Calibri" w:cs="Inter Tight"/>
              </w:rPr>
              <w:t>Place of Work</w:t>
            </w:r>
          </w:p>
        </w:tc>
        <w:tc>
          <w:tcPr>
            <w:tcW w:w="6595" w:type="dxa"/>
            <w:tcMar/>
          </w:tcPr>
          <w:p w:rsidRPr="00035BE8" w:rsidR="00B3703F" w:rsidP="001327BE" w:rsidRDefault="00B3703F" w14:paraId="18A26840" w14:textId="5CF9A05C">
            <w:pPr>
              <w:widowControl w:val="0"/>
              <w:spacing w:line="300" w:lineRule="exact"/>
              <w:rPr>
                <w:rFonts w:ascii="Inter Tight" w:hAnsi="Inter Tight" w:eastAsia="Calibri" w:cs="Inter Tight"/>
              </w:rPr>
            </w:pPr>
            <w:r w:rsidRPr="2FA5B9AF" w:rsidR="00B3703F">
              <w:rPr>
                <w:rFonts w:ascii="Inter Tight" w:hAnsi="Inter Tight" w:eastAsia="Calibri" w:cs="Inter Tight"/>
              </w:rPr>
              <w:t>Festival Theatre, Studio Theatre and King’s Theatre</w:t>
            </w:r>
          </w:p>
        </w:tc>
      </w:tr>
      <w:tr w:rsidRPr="003B283B" w:rsidR="00B3703F" w:rsidTr="7F4E0450" w14:paraId="27693A36" w14:textId="77777777">
        <w:tc>
          <w:tcPr>
            <w:tcW w:w="440" w:type="dxa"/>
            <w:tcMar/>
          </w:tcPr>
          <w:p w:rsidRPr="00035BE8" w:rsidR="00B3703F" w:rsidP="001327BE" w:rsidRDefault="00B3703F" w14:paraId="1A3B1C35" w14:textId="77777777">
            <w:pPr>
              <w:widowControl w:val="0"/>
              <w:spacing w:line="300" w:lineRule="exact"/>
              <w:rPr>
                <w:rFonts w:ascii="Inter Tight" w:hAnsi="Inter Tight" w:eastAsia="Calibri" w:cs="Inter Tight"/>
              </w:rPr>
            </w:pPr>
            <w:r w:rsidRPr="00035BE8">
              <w:rPr>
                <w:rFonts w:ascii="Inter Tight" w:hAnsi="Inter Tight" w:eastAsia="Calibri" w:cs="Inter Tight"/>
              </w:rPr>
              <w:t>9</w:t>
            </w:r>
          </w:p>
        </w:tc>
        <w:tc>
          <w:tcPr>
            <w:tcW w:w="1981" w:type="dxa"/>
            <w:tcMar/>
          </w:tcPr>
          <w:p w:rsidRPr="00035BE8" w:rsidR="00B3703F" w:rsidP="001327BE" w:rsidRDefault="00B3703F" w14:paraId="68B5D8AB" w14:textId="77777777">
            <w:pPr>
              <w:widowControl w:val="0"/>
              <w:spacing w:line="300" w:lineRule="exact"/>
              <w:rPr>
                <w:rFonts w:ascii="Inter Tight" w:hAnsi="Inter Tight" w:eastAsia="Calibri" w:cs="Inter Tight"/>
              </w:rPr>
            </w:pPr>
            <w:r w:rsidRPr="00035BE8">
              <w:rPr>
                <w:rFonts w:ascii="Inter Tight" w:hAnsi="Inter Tight" w:eastAsia="Calibri" w:cs="Inter Tight"/>
              </w:rPr>
              <w:t>Additional Benefits</w:t>
            </w:r>
          </w:p>
        </w:tc>
        <w:tc>
          <w:tcPr>
            <w:tcW w:w="6595" w:type="dxa"/>
            <w:tcMar/>
          </w:tcPr>
          <w:p w:rsidRPr="00035BE8" w:rsidR="00B3703F" w:rsidP="366C1ED2" w:rsidRDefault="00B3703F" w14:paraId="234619E6" w14:textId="77777777">
            <w:pPr>
              <w:widowControl w:val="0"/>
              <w:pBdr>
                <w:top w:val="nil" w:color="000000" w:sz="0" w:space="0"/>
                <w:left w:val="nil" w:color="000000" w:sz="0" w:space="0"/>
                <w:bottom w:val="nil" w:color="000000" w:sz="0" w:space="0"/>
                <w:right w:val="nil" w:color="000000" w:sz="0" w:space="0"/>
                <w:between w:val="nil" w:color="000000" w:sz="0" w:space="0"/>
                <w:bar w:val="nil" w:color="000000" w:sz="0" w:space="0"/>
              </w:pBdr>
              <w:spacing w:after="0" w:line="300" w:lineRule="exact"/>
              <w:ind w:left="303" w:hanging="283"/>
              <w:rPr>
                <w:rFonts w:ascii="Inter Tight" w:hAnsi="Inter Tight" w:eastAsia="Calibri" w:cs="Inter Tight"/>
              </w:rPr>
            </w:pPr>
            <w:r w:rsidRPr="366C1ED2" w:rsidR="64296F05">
              <w:rPr>
                <w:rFonts w:ascii="Inter Tight" w:hAnsi="Inter Tight" w:eastAsia="Calibri" w:cs="Inter Tight"/>
              </w:rPr>
              <w:t xml:space="preserve">The </w:t>
            </w:r>
            <w:r w:rsidRPr="366C1ED2" w:rsidR="0B144037">
              <w:rPr>
                <w:rFonts w:ascii="Inter Tight" w:hAnsi="Inter Tight" w:eastAsia="Calibri" w:cs="Inter Tight"/>
              </w:rPr>
              <w:t xml:space="preserve">charity </w:t>
            </w:r>
            <w:r w:rsidRPr="366C1ED2" w:rsidR="64296F05">
              <w:rPr>
                <w:rFonts w:ascii="Inter Tight" w:hAnsi="Inter Tight" w:eastAsia="Calibri" w:cs="Inter Tight"/>
              </w:rPr>
              <w:t>offer</w:t>
            </w:r>
            <w:r w:rsidRPr="366C1ED2" w:rsidR="0B144037">
              <w:rPr>
                <w:rFonts w:ascii="Inter Tight" w:hAnsi="Inter Tight" w:eastAsia="Calibri" w:cs="Inter Tight"/>
              </w:rPr>
              <w:t>s</w:t>
            </w:r>
            <w:r w:rsidRPr="366C1ED2" w:rsidR="64296F05">
              <w:rPr>
                <w:rFonts w:ascii="Inter Tight" w:hAnsi="Inter Tight" w:eastAsia="Calibri" w:cs="Inter Tight"/>
              </w:rPr>
              <w:t xml:space="preserve"> </w:t>
            </w:r>
            <w:r w:rsidRPr="366C1ED2" w:rsidR="64296F05">
              <w:rPr>
                <w:rFonts w:ascii="Inter Tight" w:hAnsi="Inter Tight" w:eastAsia="Calibri" w:cs="Inter Tight"/>
              </w:rPr>
              <w:t>a number of</w:t>
            </w:r>
            <w:r w:rsidRPr="366C1ED2" w:rsidR="64296F05">
              <w:rPr>
                <w:rFonts w:ascii="Inter Tight" w:hAnsi="Inter Tight" w:eastAsia="Calibri" w:cs="Inter Tight"/>
              </w:rPr>
              <w:t xml:space="preserve"> discretionary benefits </w:t>
            </w:r>
            <w:r w:rsidRPr="366C1ED2" w:rsidR="64296F05">
              <w:rPr>
                <w:rFonts w:ascii="Inter Tight" w:hAnsi="Inter Tight" w:eastAsia="Calibri" w:cs="Inter Tight"/>
              </w:rPr>
              <w:t>including:-</w:t>
            </w:r>
          </w:p>
          <w:p w:rsidRPr="00035BE8" w:rsidR="00B3703F" w:rsidP="00E13451" w:rsidRDefault="00B3703F" w14:paraId="535C571C" w14:textId="77777777">
            <w:pPr>
              <w:widowControl w:val="0"/>
              <w:numPr>
                <w:ilvl w:val="0"/>
                <w:numId w:val="43"/>
              </w:numPr>
              <w:pBdr>
                <w:top w:val="nil"/>
                <w:left w:val="nil"/>
                <w:bottom w:val="nil"/>
                <w:right w:val="nil"/>
                <w:between w:val="nil"/>
                <w:bar w:val="nil"/>
              </w:pBdr>
              <w:spacing w:after="0" w:line="300" w:lineRule="exact"/>
              <w:ind w:left="303" w:hanging="283"/>
              <w:contextualSpacing/>
              <w:rPr>
                <w:rFonts w:ascii="Inter Tight" w:hAnsi="Inter Tight" w:eastAsia="Calibri" w:cs="Inter Tight"/>
              </w:rPr>
            </w:pPr>
            <w:r w:rsidRPr="00035BE8">
              <w:rPr>
                <w:rFonts w:ascii="Inter Tight" w:hAnsi="Inter Tight" w:eastAsia="Calibri" w:cs="Inter Tight"/>
              </w:rPr>
              <w:t>Life assurance cover of 3x salary</w:t>
            </w:r>
          </w:p>
          <w:p w:rsidRPr="00035BE8" w:rsidR="00B3703F" w:rsidP="00E13451" w:rsidRDefault="00B3703F" w14:paraId="18869CC0" w14:textId="77777777">
            <w:pPr>
              <w:widowControl w:val="0"/>
              <w:numPr>
                <w:ilvl w:val="0"/>
                <w:numId w:val="43"/>
              </w:numPr>
              <w:pBdr>
                <w:top w:val="nil"/>
                <w:left w:val="nil"/>
                <w:bottom w:val="nil"/>
                <w:right w:val="nil"/>
                <w:between w:val="nil"/>
                <w:bar w:val="nil"/>
              </w:pBdr>
              <w:spacing w:after="0" w:line="300" w:lineRule="exact"/>
              <w:ind w:left="303" w:hanging="283"/>
              <w:contextualSpacing/>
              <w:rPr>
                <w:rFonts w:ascii="Inter Tight" w:hAnsi="Inter Tight" w:eastAsia="Calibri" w:cs="Inter Tight"/>
              </w:rPr>
            </w:pPr>
            <w:r w:rsidRPr="00035BE8">
              <w:rPr>
                <w:rFonts w:ascii="Inter Tight" w:hAnsi="Inter Tight" w:eastAsia="Calibri" w:cs="Inter Tight"/>
              </w:rPr>
              <w:t>Free and/or discounted tickets for performances (subject to availability) and complimentary Friends membership</w:t>
            </w:r>
          </w:p>
          <w:p w:rsidRPr="00035BE8" w:rsidR="00B3703F" w:rsidP="00E13451" w:rsidRDefault="00B3703F" w14:paraId="7F38217A" w14:textId="77777777">
            <w:pPr>
              <w:widowControl w:val="0"/>
              <w:numPr>
                <w:ilvl w:val="0"/>
                <w:numId w:val="43"/>
              </w:numPr>
              <w:pBdr>
                <w:top w:val="nil"/>
                <w:left w:val="nil"/>
                <w:bottom w:val="nil"/>
                <w:right w:val="nil"/>
                <w:between w:val="nil"/>
                <w:bar w:val="nil"/>
              </w:pBdr>
              <w:spacing w:after="0" w:line="300" w:lineRule="exact"/>
              <w:ind w:left="303" w:hanging="283"/>
              <w:contextualSpacing/>
              <w:rPr>
                <w:rFonts w:ascii="Inter Tight" w:hAnsi="Inter Tight" w:eastAsia="Calibri" w:cs="Inter Tight"/>
              </w:rPr>
            </w:pPr>
            <w:r w:rsidRPr="00035BE8">
              <w:rPr>
                <w:rFonts w:ascii="Inter Tight" w:hAnsi="Inter Tight" w:eastAsia="Calibri" w:cs="Inter Tight"/>
              </w:rPr>
              <w:t xml:space="preserve">20% discount in the Festival Theatre Café </w:t>
            </w:r>
          </w:p>
        </w:tc>
      </w:tr>
      <w:tr w:rsidRPr="003B283B" w:rsidR="00B3703F" w:rsidTr="7F4E0450" w14:paraId="71419B98" w14:textId="77777777">
        <w:tc>
          <w:tcPr>
            <w:tcW w:w="9016" w:type="dxa"/>
            <w:gridSpan w:val="3"/>
            <w:shd w:val="clear" w:color="auto" w:fill="A80E13"/>
            <w:tcMar/>
          </w:tcPr>
          <w:p w:rsidRPr="00035BE8" w:rsidR="00B3703F" w:rsidP="001327BE" w:rsidRDefault="00B3703F" w14:paraId="0AEAEAE2" w14:textId="77777777">
            <w:pPr>
              <w:widowControl w:val="0"/>
              <w:spacing w:line="300" w:lineRule="exact"/>
              <w:rPr>
                <w:rFonts w:ascii="Inter Tight" w:hAnsi="Inter Tight" w:eastAsia="Calibri" w:cs="Inter Tight"/>
                <w:b/>
              </w:rPr>
            </w:pPr>
            <w:r w:rsidRPr="00035BE8">
              <w:rPr>
                <w:rFonts w:ascii="Inter Tight" w:hAnsi="Inter Tight" w:eastAsia="Calibri" w:cs="Inter Tight"/>
                <w:b/>
                <w:color w:val="F6F9ED"/>
              </w:rPr>
              <w:t>All other terms and conditions of employment are as detailed in the Employee Handbook</w:t>
            </w:r>
          </w:p>
        </w:tc>
      </w:tr>
    </w:tbl>
    <w:p w:rsidRPr="00B65114" w:rsidR="00B3703F" w:rsidP="6C8B1CE1" w:rsidRDefault="00B3703F" w14:paraId="43DA966D" w14:textId="77777777">
      <w:pPr>
        <w:rPr>
          <w:rFonts w:ascii="Arial" w:hAnsi="Arial" w:cs="Arial"/>
        </w:rPr>
      </w:pPr>
    </w:p>
    <w:sectPr w:rsidRPr="00B65114" w:rsidR="00B3703F" w:rsidSect="00DE2D08">
      <w:headerReference w:type="default" r:id="rId15"/>
      <w:footerReference w:type="default" r:id="rId16"/>
      <w:pgSz w:w="11906" w:h="16838" w:orient="portrait"/>
      <w:pgMar w:top="1440" w:right="849" w:bottom="1134"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Cd" w:author="Charlotte di Corpo" w:date="2026-01-27T16:48:00Z" w:id="0">
    <w:p w:rsidR="00A400A7" w:rsidP="00A400A7" w:rsidRDefault="00A400A7" w14:paraId="14AC00CB" w14:textId="77777777">
      <w:pPr>
        <w:pStyle w:val="CommentText"/>
      </w:pPr>
      <w:r>
        <w:rPr>
          <w:rStyle w:val="CommentReference"/>
        </w:rPr>
        <w:annotationRef/>
      </w:r>
      <w:r>
        <w:t>Think this needs to sit under Who we Are and have all the info about the role below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AC00C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DDD880" w16cex:dateUtc="2026-01-27T16: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AC00CB" w16cid:durableId="10DDD8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09B5" w:rsidP="003E0BB7" w:rsidRDefault="000C09B5" w14:paraId="16442F9B" w14:textId="77777777">
      <w:pPr>
        <w:spacing w:after="0" w:line="240" w:lineRule="auto"/>
      </w:pPr>
      <w:r>
        <w:separator/>
      </w:r>
    </w:p>
  </w:endnote>
  <w:endnote w:type="continuationSeparator" w:id="0">
    <w:p w:rsidR="000C09B5" w:rsidP="003E0BB7" w:rsidRDefault="000C09B5" w14:paraId="2FCA2EE2" w14:textId="77777777">
      <w:pPr>
        <w:spacing w:after="0" w:line="240" w:lineRule="auto"/>
      </w:pPr>
      <w:r>
        <w:continuationSeparator/>
      </w:r>
    </w:p>
  </w:endnote>
  <w:endnote w:type="continuationNotice" w:id="1">
    <w:p w:rsidR="000C09B5" w:rsidRDefault="000C09B5" w14:paraId="0310AA5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altName w:val="Calibri"/>
    <w:charset w:val="00"/>
    <w:family w:val="auto"/>
    <w:pitch w:val="variable"/>
    <w:sig w:usb0="E10002FF" w:usb1="1200E5FF" w:usb2="00000009"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olos Text Black">
    <w:altName w:val="Calibri"/>
    <w:charset w:val="00"/>
    <w:family w:val="swiss"/>
    <w:pitch w:val="variable"/>
    <w:sig w:usb0="A000026F" w:usb1="100000EB" w:usb2="00000028" w:usb3="00000000" w:csb0="00000097"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0BB7" w:rsidP="7081A0EA" w:rsidRDefault="003E0BB7" w14:paraId="0BB7105D" w14:textId="63A07681">
    <w:pPr>
      <w:pStyle w:val="Footer"/>
      <w:ind w:left="720"/>
      <w:rPr>
        <w:noProof/>
      </w:rPr>
    </w:pPr>
  </w:p>
  <w:p w:rsidR="00F4171D" w:rsidP="7081A0EA" w:rsidRDefault="00F4171D" w14:paraId="79ACC5B1" w14:textId="77777777">
    <w:pPr>
      <w:pStyle w:val="Foote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09B5" w:rsidP="003E0BB7" w:rsidRDefault="000C09B5" w14:paraId="06C742D9" w14:textId="77777777">
      <w:pPr>
        <w:spacing w:after="0" w:line="240" w:lineRule="auto"/>
      </w:pPr>
      <w:r>
        <w:separator/>
      </w:r>
    </w:p>
  </w:footnote>
  <w:footnote w:type="continuationSeparator" w:id="0">
    <w:p w:rsidR="000C09B5" w:rsidP="003E0BB7" w:rsidRDefault="000C09B5" w14:paraId="5AACED45" w14:textId="77777777">
      <w:pPr>
        <w:spacing w:after="0" w:line="240" w:lineRule="auto"/>
      </w:pPr>
      <w:r>
        <w:continuationSeparator/>
      </w:r>
    </w:p>
  </w:footnote>
  <w:footnote w:type="continuationNotice" w:id="1">
    <w:p w:rsidR="000C09B5" w:rsidRDefault="000C09B5" w14:paraId="1563C4F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E2D08" w:rsidR="00DE2D08" w:rsidP="00DE2D08" w:rsidRDefault="00B3703F" w14:paraId="1CC88481" w14:textId="63CE4E81">
    <w:pPr>
      <w:contextualSpacing/>
      <w:outlineLvl w:val="0"/>
      <w:rPr>
        <w:rFonts w:ascii="Golos Text Black" w:hAnsi="Golos Text Black" w:eastAsia="Calibri" w:cs="Golos Text Black"/>
        <w:b/>
        <w:sz w:val="40"/>
        <w:szCs w:val="40"/>
      </w:rPr>
    </w:pPr>
    <w:r>
      <w:rPr>
        <w:noProof/>
      </w:rPr>
      <w:drawing>
        <wp:anchor distT="0" distB="0" distL="114300" distR="114300" simplePos="0" relativeHeight="251658240" behindDoc="0" locked="0" layoutInCell="1" allowOverlap="1" wp14:anchorId="6ECF8AF3" wp14:editId="31B72264">
          <wp:simplePos x="0" y="0"/>
          <wp:positionH relativeFrom="column">
            <wp:posOffset>5210175</wp:posOffset>
          </wp:positionH>
          <wp:positionV relativeFrom="paragraph">
            <wp:posOffset>-163830</wp:posOffset>
          </wp:positionV>
          <wp:extent cx="905510" cy="905510"/>
          <wp:effectExtent l="0" t="0" r="8890" b="8890"/>
          <wp:wrapThrough wrapText="bothSides">
            <wp:wrapPolygon edited="0">
              <wp:start x="0" y="0"/>
              <wp:lineTo x="0" y="21358"/>
              <wp:lineTo x="21358" y="21358"/>
              <wp:lineTo x="21358" y="0"/>
              <wp:lineTo x="0" y="0"/>
            </wp:wrapPolygon>
          </wp:wrapThrough>
          <wp:docPr id="264234402" name="Picture 1" descr="A colorful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118732" name="Picture 1" descr="A colorful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5510" cy="905510"/>
                  </a:xfrm>
                  <a:prstGeom prst="rect">
                    <a:avLst/>
                  </a:prstGeom>
                </pic:spPr>
              </pic:pic>
            </a:graphicData>
          </a:graphic>
        </wp:anchor>
      </w:drawing>
    </w:r>
    <w:r w:rsidRPr="00855D52">
      <w:rPr>
        <w:rFonts w:ascii="Golos Text Black" w:hAnsi="Golos Text Black" w:eastAsia="Calibri" w:cs="Golos Text Black"/>
        <w:b/>
        <w:sz w:val="40"/>
        <w:szCs w:val="40"/>
      </w:rPr>
      <w:t xml:space="preserve">JOB DESCRIPTION </w:t>
    </w:r>
  </w:p>
</w:hdr>
</file>

<file path=word/intelligence2.xml><?xml version="1.0" encoding="utf-8"?>
<int2:intelligence xmlns:int2="http://schemas.microsoft.com/office/intelligence/2020/intelligence" xmlns:oel="http://schemas.microsoft.com/office/2019/extlst">
  <int2:observations>
    <int2:textHash int2:hashCode="xkcuZWJSaLCev9" int2:id="69IolCiV">
      <int2:state int2:type="spell" int2:value="Rejected"/>
    </int2:textHash>
    <int2:textHash int2:hashCode="eg6+dq0I2Aqhir" int2:id="22EtueqR">
      <int2:state int2:type="spell" int2:value="Rejected"/>
    </int2:textHash>
    <int2:textHash int2:hashCode="quxDtWgm/ypzp/" int2:id="TquAPyo1">
      <int2:state int2:type="spell" int2:value="Rejected"/>
    </int2:textHash>
    <int2:textHash int2:hashCode="edQaR+j+xVhWpq" int2:id="5aoBJ4YV">
      <int2:state int2:type="spell" int2:value="Rejected"/>
    </int2:textHash>
    <int2:textHash int2:hashCode="m/C6mGJeQTWOW1" int2:id="D74AjR39">
      <int2:state int2:type="spell" int2:value="Rejected"/>
    </int2:textHash>
    <int2:textHash int2:hashCode="SKkB12slgSTZF+" int2:id="0kmS4ILk">
      <int2:state int2:type="spell" int2:value="Rejected"/>
    </int2:textHash>
    <int2:textHash int2:hashCode="OrtZNwJC/JiGrS" int2:id="5Gt5jJbr">
      <int2:state int2:type="spell" int2:value="Rejected"/>
    </int2:textHash>
    <int2:bookmark int2:bookmarkName="_Int_Pkaa8Ony" int2:invalidationBookmarkName="" int2:hashCode="igoMx03nCaN+aH" int2:id="FCVrB721">
      <int2:state int2:type="gram" int2:value="Rejected"/>
    </int2:bookmark>
    <int2:bookmark int2:bookmarkName="_Int_Eaxnn3A7" int2:invalidationBookmarkName="" int2:hashCode="M3dvXGsbAOeqVN" int2:id="GS8pN3SE">
      <int2:state int2:type="gram" int2:value="Rejected"/>
    </int2:bookmark>
    <int2:bookmark int2:bookmarkName="_Int_V3JkwuNw" int2:invalidationBookmarkName="" int2:hashCode="AhcQ+nhmQxwdrK" int2:id="Fot89sOg">
      <int2:state int2:type="gram" int2:value="Rejected"/>
    </int2:bookmark>
    <int2:bookmark int2:bookmarkName="_Int_iGpc5vk3" int2:invalidationBookmarkName="" int2:hashCode="ac06ntFmaQmzEq" int2:id="KyTnTtvj">
      <int2:state int2:type="gram" int2:value="Rejected"/>
    </int2:bookmark>
    <int2:bookmark int2:bookmarkName="_Int_lkYWizQ5" int2:invalidationBookmarkName="" int2:hashCode="2mAo1Rf8PGZwVJ" int2:id="ha9i1l3v">
      <int2:state int2:type="gram" int2:value="Rejected"/>
    </int2:bookmark>
    <int2:bookmark int2:bookmarkName="_Int_Xbkddu3i" int2:invalidationBookmarkName="" int2:hashCode="RByfl7tNXA3h6A" int2:id="uGKwJsnt">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07">
    <w:nsid w:val="32f1065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6">
    <w:nsid w:val="3943053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5">
    <w:nsid w:val="74f0395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4">
    <w:nsid w:val="39a93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663225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25ee5e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53e90e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5D6D3F"/>
    <w:multiLevelType w:val="multilevel"/>
    <w:tmpl w:val="9ADA20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E4973"/>
    <w:multiLevelType w:val="multilevel"/>
    <w:tmpl w:val="FA344D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3227728"/>
    <w:multiLevelType w:val="hybridMultilevel"/>
    <w:tmpl w:val="A316323E"/>
    <w:lvl w:ilvl="0" w:tplc="EB0CBA00">
      <w:start w:val="1"/>
      <w:numFmt w:val="decimal"/>
      <w:lvlText w:val="%1."/>
      <w:lvlJc w:val="left"/>
      <w:pPr>
        <w:ind w:left="720" w:hanging="360"/>
      </w:pPr>
    </w:lvl>
    <w:lvl w:ilvl="1" w:tplc="49A6D47A">
      <w:start w:val="1"/>
      <w:numFmt w:val="lowerLetter"/>
      <w:lvlText w:val="%2."/>
      <w:lvlJc w:val="left"/>
      <w:pPr>
        <w:ind w:left="1440" w:hanging="360"/>
      </w:pPr>
    </w:lvl>
    <w:lvl w:ilvl="2" w:tplc="D8B2B314">
      <w:start w:val="1"/>
      <w:numFmt w:val="lowerRoman"/>
      <w:lvlText w:val="%3."/>
      <w:lvlJc w:val="right"/>
      <w:pPr>
        <w:ind w:left="2160" w:hanging="180"/>
      </w:pPr>
    </w:lvl>
    <w:lvl w:ilvl="3" w:tplc="AC5CCD74">
      <w:start w:val="1"/>
      <w:numFmt w:val="decimal"/>
      <w:lvlText w:val="%4."/>
      <w:lvlJc w:val="left"/>
      <w:pPr>
        <w:ind w:left="2880" w:hanging="360"/>
      </w:pPr>
    </w:lvl>
    <w:lvl w:ilvl="4" w:tplc="67B06342">
      <w:start w:val="1"/>
      <w:numFmt w:val="lowerLetter"/>
      <w:lvlText w:val="%5."/>
      <w:lvlJc w:val="left"/>
      <w:pPr>
        <w:ind w:left="3600" w:hanging="360"/>
      </w:pPr>
    </w:lvl>
    <w:lvl w:ilvl="5" w:tplc="389ABFA0">
      <w:start w:val="1"/>
      <w:numFmt w:val="lowerRoman"/>
      <w:lvlText w:val="%6."/>
      <w:lvlJc w:val="right"/>
      <w:pPr>
        <w:ind w:left="4320" w:hanging="180"/>
      </w:pPr>
    </w:lvl>
    <w:lvl w:ilvl="6" w:tplc="EA741962">
      <w:start w:val="1"/>
      <w:numFmt w:val="decimal"/>
      <w:lvlText w:val="%7."/>
      <w:lvlJc w:val="left"/>
      <w:pPr>
        <w:ind w:left="5040" w:hanging="360"/>
      </w:pPr>
    </w:lvl>
    <w:lvl w:ilvl="7" w:tplc="3564B252">
      <w:start w:val="1"/>
      <w:numFmt w:val="lowerLetter"/>
      <w:lvlText w:val="%8."/>
      <w:lvlJc w:val="left"/>
      <w:pPr>
        <w:ind w:left="5760" w:hanging="360"/>
      </w:pPr>
    </w:lvl>
    <w:lvl w:ilvl="8" w:tplc="783C029C">
      <w:start w:val="1"/>
      <w:numFmt w:val="lowerRoman"/>
      <w:lvlText w:val="%9."/>
      <w:lvlJc w:val="right"/>
      <w:pPr>
        <w:ind w:left="6480" w:hanging="180"/>
      </w:pPr>
    </w:lvl>
  </w:abstractNum>
  <w:abstractNum w:abstractNumId="3" w15:restartNumberingAfterBreak="0">
    <w:nsid w:val="03C30E9D"/>
    <w:multiLevelType w:val="multilevel"/>
    <w:tmpl w:val="92A658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4056197"/>
    <w:multiLevelType w:val="multilevel"/>
    <w:tmpl w:val="41442A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5140682"/>
    <w:multiLevelType w:val="multilevel"/>
    <w:tmpl w:val="C2DCF6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6F76D72"/>
    <w:multiLevelType w:val="multilevel"/>
    <w:tmpl w:val="0B2CFD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8F83D02"/>
    <w:multiLevelType w:val="multilevel"/>
    <w:tmpl w:val="80E433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C6B0651"/>
    <w:multiLevelType w:val="multilevel"/>
    <w:tmpl w:val="179ACB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C7D4B34"/>
    <w:multiLevelType w:val="multilevel"/>
    <w:tmpl w:val="9A1802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0CC33612"/>
    <w:multiLevelType w:val="multilevel"/>
    <w:tmpl w:val="FB707C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0D425AAC"/>
    <w:multiLevelType w:val="multilevel"/>
    <w:tmpl w:val="989C1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0FD6BDC"/>
    <w:multiLevelType w:val="multilevel"/>
    <w:tmpl w:val="64A0D5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1CE3EDE"/>
    <w:multiLevelType w:val="multilevel"/>
    <w:tmpl w:val="29EA80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3C47A4D"/>
    <w:multiLevelType w:val="multilevel"/>
    <w:tmpl w:val="39AE47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45A7AEC"/>
    <w:multiLevelType w:val="multilevel"/>
    <w:tmpl w:val="19C641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16DD6472"/>
    <w:multiLevelType w:val="multilevel"/>
    <w:tmpl w:val="54327B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171F2816"/>
    <w:multiLevelType w:val="hybridMultilevel"/>
    <w:tmpl w:val="1FBCD5D4"/>
    <w:lvl w:ilvl="0" w:tplc="B13E40EC">
      <w:numFmt w:val="bullet"/>
      <w:lvlText w:val=""/>
      <w:lvlJc w:val="left"/>
      <w:pPr>
        <w:ind w:left="422" w:hanging="284"/>
      </w:pPr>
      <w:rPr>
        <w:rFonts w:hint="default" w:ascii="Symbol" w:hAnsi="Symbol" w:eastAsia="Symbol" w:cs="Symbol"/>
        <w:b w:val="0"/>
        <w:bCs w:val="0"/>
        <w:i w:val="0"/>
        <w:iCs w:val="0"/>
        <w:w w:val="100"/>
        <w:sz w:val="22"/>
        <w:szCs w:val="22"/>
        <w:lang w:val="en-GB" w:eastAsia="en-US" w:bidi="ar-SA"/>
      </w:rPr>
    </w:lvl>
    <w:lvl w:ilvl="1" w:tplc="F64A25A4">
      <w:numFmt w:val="bullet"/>
      <w:lvlText w:val="•"/>
      <w:lvlJc w:val="left"/>
      <w:pPr>
        <w:ind w:left="1385" w:hanging="284"/>
      </w:pPr>
      <w:rPr>
        <w:rFonts w:hint="default"/>
        <w:lang w:val="en-GB" w:eastAsia="en-US" w:bidi="ar-SA"/>
      </w:rPr>
    </w:lvl>
    <w:lvl w:ilvl="2" w:tplc="7B108764">
      <w:numFmt w:val="bullet"/>
      <w:lvlText w:val="•"/>
      <w:lvlJc w:val="left"/>
      <w:pPr>
        <w:ind w:left="2350" w:hanging="284"/>
      </w:pPr>
      <w:rPr>
        <w:rFonts w:hint="default"/>
        <w:lang w:val="en-GB" w:eastAsia="en-US" w:bidi="ar-SA"/>
      </w:rPr>
    </w:lvl>
    <w:lvl w:ilvl="3" w:tplc="698A34A4">
      <w:numFmt w:val="bullet"/>
      <w:lvlText w:val="•"/>
      <w:lvlJc w:val="left"/>
      <w:pPr>
        <w:ind w:left="3315" w:hanging="284"/>
      </w:pPr>
      <w:rPr>
        <w:rFonts w:hint="default"/>
        <w:lang w:val="en-GB" w:eastAsia="en-US" w:bidi="ar-SA"/>
      </w:rPr>
    </w:lvl>
    <w:lvl w:ilvl="4" w:tplc="E0D4CAE6">
      <w:numFmt w:val="bullet"/>
      <w:lvlText w:val="•"/>
      <w:lvlJc w:val="left"/>
      <w:pPr>
        <w:ind w:left="4280" w:hanging="284"/>
      </w:pPr>
      <w:rPr>
        <w:rFonts w:hint="default"/>
        <w:lang w:val="en-GB" w:eastAsia="en-US" w:bidi="ar-SA"/>
      </w:rPr>
    </w:lvl>
    <w:lvl w:ilvl="5" w:tplc="966E9C9C">
      <w:numFmt w:val="bullet"/>
      <w:lvlText w:val="•"/>
      <w:lvlJc w:val="left"/>
      <w:pPr>
        <w:ind w:left="5246" w:hanging="284"/>
      </w:pPr>
      <w:rPr>
        <w:rFonts w:hint="default"/>
        <w:lang w:val="en-GB" w:eastAsia="en-US" w:bidi="ar-SA"/>
      </w:rPr>
    </w:lvl>
    <w:lvl w:ilvl="6" w:tplc="B7D27FC2">
      <w:numFmt w:val="bullet"/>
      <w:lvlText w:val="•"/>
      <w:lvlJc w:val="left"/>
      <w:pPr>
        <w:ind w:left="6211" w:hanging="284"/>
      </w:pPr>
      <w:rPr>
        <w:rFonts w:hint="default"/>
        <w:lang w:val="en-GB" w:eastAsia="en-US" w:bidi="ar-SA"/>
      </w:rPr>
    </w:lvl>
    <w:lvl w:ilvl="7" w:tplc="BCC083F6">
      <w:numFmt w:val="bullet"/>
      <w:lvlText w:val="•"/>
      <w:lvlJc w:val="left"/>
      <w:pPr>
        <w:ind w:left="7176" w:hanging="284"/>
      </w:pPr>
      <w:rPr>
        <w:rFonts w:hint="default"/>
        <w:lang w:val="en-GB" w:eastAsia="en-US" w:bidi="ar-SA"/>
      </w:rPr>
    </w:lvl>
    <w:lvl w:ilvl="8" w:tplc="042C61B0">
      <w:numFmt w:val="bullet"/>
      <w:lvlText w:val="•"/>
      <w:lvlJc w:val="left"/>
      <w:pPr>
        <w:ind w:left="8141" w:hanging="284"/>
      </w:pPr>
      <w:rPr>
        <w:rFonts w:hint="default"/>
        <w:lang w:val="en-GB" w:eastAsia="en-US" w:bidi="ar-SA"/>
      </w:rPr>
    </w:lvl>
  </w:abstractNum>
  <w:abstractNum w:abstractNumId="18" w15:restartNumberingAfterBreak="0">
    <w:nsid w:val="18715D39"/>
    <w:multiLevelType w:val="multilevel"/>
    <w:tmpl w:val="455C58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1983615A"/>
    <w:multiLevelType w:val="multilevel"/>
    <w:tmpl w:val="24FE7C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1A6677E5"/>
    <w:multiLevelType w:val="multilevel"/>
    <w:tmpl w:val="CE90F6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1AEC0422"/>
    <w:multiLevelType w:val="multilevel"/>
    <w:tmpl w:val="691E1F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1B0B2568"/>
    <w:multiLevelType w:val="hybridMultilevel"/>
    <w:tmpl w:val="73CE0A8C"/>
    <w:lvl w:ilvl="0" w:tplc="B90A3DE8">
      <w:start w:val="4"/>
      <w:numFmt w:val="bullet"/>
      <w:lvlText w:val="-"/>
      <w:lvlJc w:val="left"/>
      <w:pPr>
        <w:ind w:left="720" w:hanging="360"/>
      </w:pPr>
      <w:rPr>
        <w:rFonts w:hint="default" w:ascii="Inter Tight" w:hAnsi="Inter Tight" w:cs="Inter Tight"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1C175034"/>
    <w:multiLevelType w:val="multilevel"/>
    <w:tmpl w:val="389870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1CC02934"/>
    <w:multiLevelType w:val="multilevel"/>
    <w:tmpl w:val="F92A76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1DDB0026"/>
    <w:multiLevelType w:val="multilevel"/>
    <w:tmpl w:val="D82CC0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1E2A5DF4"/>
    <w:multiLevelType w:val="multilevel"/>
    <w:tmpl w:val="328A49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1ED7531D"/>
    <w:multiLevelType w:val="multilevel"/>
    <w:tmpl w:val="B2AE6A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1FD73C1C"/>
    <w:multiLevelType w:val="multilevel"/>
    <w:tmpl w:val="5E16FD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2027261A"/>
    <w:multiLevelType w:val="multilevel"/>
    <w:tmpl w:val="FCD290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211C711B"/>
    <w:multiLevelType w:val="multilevel"/>
    <w:tmpl w:val="D248D3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222A502F"/>
    <w:multiLevelType w:val="multilevel"/>
    <w:tmpl w:val="AA60BC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24464F6A"/>
    <w:multiLevelType w:val="multilevel"/>
    <w:tmpl w:val="D57449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24CF56E0"/>
    <w:multiLevelType w:val="hybridMultilevel"/>
    <w:tmpl w:val="C1FEAD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25915FE2"/>
    <w:multiLevelType w:val="multilevel"/>
    <w:tmpl w:val="36B887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272A271C"/>
    <w:multiLevelType w:val="hybridMultilevel"/>
    <w:tmpl w:val="373A1A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29EE3B69"/>
    <w:multiLevelType w:val="multilevel"/>
    <w:tmpl w:val="B086B8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2A2E6384"/>
    <w:multiLevelType w:val="hybridMultilevel"/>
    <w:tmpl w:val="2BA826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2A441FF7"/>
    <w:multiLevelType w:val="multilevel"/>
    <w:tmpl w:val="E22E9B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2EEC4BBA"/>
    <w:multiLevelType w:val="multilevel"/>
    <w:tmpl w:val="D3A863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31FB201A"/>
    <w:multiLevelType w:val="hybridMultilevel"/>
    <w:tmpl w:val="34FADB32"/>
    <w:lvl w:ilvl="0" w:tplc="5086B422">
      <w:start w:val="4"/>
      <w:numFmt w:val="bullet"/>
      <w:lvlText w:val="-"/>
      <w:lvlJc w:val="left"/>
      <w:pPr>
        <w:ind w:left="720" w:hanging="360"/>
      </w:pPr>
      <w:rPr>
        <w:rFonts w:hint="default" w:ascii="Inter Tight" w:hAnsi="Inter Tight" w:cs="Inter Tight"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33DE07F3"/>
    <w:multiLevelType w:val="hybridMultilevel"/>
    <w:tmpl w:val="9244A49A"/>
    <w:lvl w:ilvl="0" w:tplc="5498B148">
      <w:start w:val="5"/>
      <w:numFmt w:val="bullet"/>
      <w:lvlText w:val="-"/>
      <w:lvlJc w:val="left"/>
      <w:pPr>
        <w:ind w:left="720" w:hanging="360"/>
      </w:pPr>
      <w:rPr>
        <w:rFonts w:hint="default" w:ascii="Inter Tight" w:hAnsi="Inter Tight" w:cs="Inter Tight"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341C6200"/>
    <w:multiLevelType w:val="multilevel"/>
    <w:tmpl w:val="B41295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35E9797C"/>
    <w:multiLevelType w:val="hybridMultilevel"/>
    <w:tmpl w:val="A52892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397333D6"/>
    <w:multiLevelType w:val="hybridMultilevel"/>
    <w:tmpl w:val="914448E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5" w15:restartNumberingAfterBreak="0">
    <w:nsid w:val="3BB25501"/>
    <w:multiLevelType w:val="multilevel"/>
    <w:tmpl w:val="B79C6A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3C268A15"/>
    <w:multiLevelType w:val="hybridMultilevel"/>
    <w:tmpl w:val="8CCE678A"/>
    <w:lvl w:ilvl="0" w:tplc="B3100EDE">
      <w:start w:val="1"/>
      <w:numFmt w:val="bullet"/>
      <w:lvlText w:val=""/>
      <w:lvlJc w:val="left"/>
      <w:pPr>
        <w:ind w:left="720" w:hanging="360"/>
      </w:pPr>
      <w:rPr>
        <w:rFonts w:hint="default" w:ascii="Symbol" w:hAnsi="Symbol"/>
      </w:rPr>
    </w:lvl>
    <w:lvl w:ilvl="1" w:tplc="D708EBD6">
      <w:start w:val="1"/>
      <w:numFmt w:val="bullet"/>
      <w:lvlText w:val="o"/>
      <w:lvlJc w:val="left"/>
      <w:pPr>
        <w:ind w:left="1440" w:hanging="360"/>
      </w:pPr>
      <w:rPr>
        <w:rFonts w:hint="default" w:ascii="Courier New" w:hAnsi="Courier New"/>
      </w:rPr>
    </w:lvl>
    <w:lvl w:ilvl="2" w:tplc="17DEF99C">
      <w:start w:val="1"/>
      <w:numFmt w:val="bullet"/>
      <w:lvlText w:val=""/>
      <w:lvlJc w:val="left"/>
      <w:pPr>
        <w:ind w:left="2160" w:hanging="360"/>
      </w:pPr>
      <w:rPr>
        <w:rFonts w:hint="default" w:ascii="Wingdings" w:hAnsi="Wingdings"/>
      </w:rPr>
    </w:lvl>
    <w:lvl w:ilvl="3" w:tplc="98543524">
      <w:start w:val="1"/>
      <w:numFmt w:val="bullet"/>
      <w:lvlText w:val=""/>
      <w:lvlJc w:val="left"/>
      <w:pPr>
        <w:ind w:left="2880" w:hanging="360"/>
      </w:pPr>
      <w:rPr>
        <w:rFonts w:hint="default" w:ascii="Symbol" w:hAnsi="Symbol"/>
      </w:rPr>
    </w:lvl>
    <w:lvl w:ilvl="4" w:tplc="F0847AA6">
      <w:start w:val="1"/>
      <w:numFmt w:val="bullet"/>
      <w:lvlText w:val="o"/>
      <w:lvlJc w:val="left"/>
      <w:pPr>
        <w:ind w:left="3600" w:hanging="360"/>
      </w:pPr>
      <w:rPr>
        <w:rFonts w:hint="default" w:ascii="Courier New" w:hAnsi="Courier New"/>
      </w:rPr>
    </w:lvl>
    <w:lvl w:ilvl="5" w:tplc="A1DC1764">
      <w:start w:val="1"/>
      <w:numFmt w:val="bullet"/>
      <w:lvlText w:val=""/>
      <w:lvlJc w:val="left"/>
      <w:pPr>
        <w:ind w:left="4320" w:hanging="360"/>
      </w:pPr>
      <w:rPr>
        <w:rFonts w:hint="default" w:ascii="Wingdings" w:hAnsi="Wingdings"/>
      </w:rPr>
    </w:lvl>
    <w:lvl w:ilvl="6" w:tplc="B05EA93E">
      <w:start w:val="1"/>
      <w:numFmt w:val="bullet"/>
      <w:lvlText w:val=""/>
      <w:lvlJc w:val="left"/>
      <w:pPr>
        <w:ind w:left="5040" w:hanging="360"/>
      </w:pPr>
      <w:rPr>
        <w:rFonts w:hint="default" w:ascii="Symbol" w:hAnsi="Symbol"/>
      </w:rPr>
    </w:lvl>
    <w:lvl w:ilvl="7" w:tplc="59744ECA">
      <w:start w:val="1"/>
      <w:numFmt w:val="bullet"/>
      <w:lvlText w:val="o"/>
      <w:lvlJc w:val="left"/>
      <w:pPr>
        <w:ind w:left="5760" w:hanging="360"/>
      </w:pPr>
      <w:rPr>
        <w:rFonts w:hint="default" w:ascii="Courier New" w:hAnsi="Courier New"/>
      </w:rPr>
    </w:lvl>
    <w:lvl w:ilvl="8" w:tplc="FC969BC6">
      <w:start w:val="1"/>
      <w:numFmt w:val="bullet"/>
      <w:lvlText w:val=""/>
      <w:lvlJc w:val="left"/>
      <w:pPr>
        <w:ind w:left="6480" w:hanging="360"/>
      </w:pPr>
      <w:rPr>
        <w:rFonts w:hint="default" w:ascii="Wingdings" w:hAnsi="Wingdings"/>
      </w:rPr>
    </w:lvl>
  </w:abstractNum>
  <w:abstractNum w:abstractNumId="47" w15:restartNumberingAfterBreak="0">
    <w:nsid w:val="3C58334C"/>
    <w:multiLevelType w:val="multilevel"/>
    <w:tmpl w:val="4F26EF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3C8A37B3"/>
    <w:multiLevelType w:val="hybridMultilevel"/>
    <w:tmpl w:val="F4366AB4"/>
    <w:lvl w:ilvl="0" w:tplc="0054EF34">
      <w:numFmt w:val="bullet"/>
      <w:lvlText w:val=""/>
      <w:lvlJc w:val="left"/>
      <w:pPr>
        <w:ind w:left="422" w:hanging="284"/>
      </w:pPr>
      <w:rPr>
        <w:rFonts w:hint="default" w:ascii="Symbol" w:hAnsi="Symbol" w:eastAsia="Symbol" w:cs="Symbol"/>
        <w:b w:val="0"/>
        <w:bCs w:val="0"/>
        <w:i w:val="0"/>
        <w:iCs w:val="0"/>
        <w:w w:val="100"/>
        <w:sz w:val="22"/>
        <w:szCs w:val="22"/>
        <w:lang w:val="en-GB" w:eastAsia="en-US" w:bidi="ar-SA"/>
      </w:rPr>
    </w:lvl>
    <w:lvl w:ilvl="1" w:tplc="38F443FA">
      <w:numFmt w:val="bullet"/>
      <w:lvlText w:val="•"/>
      <w:lvlJc w:val="left"/>
      <w:pPr>
        <w:ind w:left="885" w:hanging="284"/>
      </w:pPr>
      <w:rPr>
        <w:rFonts w:hint="default"/>
        <w:lang w:val="en-GB" w:eastAsia="en-US" w:bidi="ar-SA"/>
      </w:rPr>
    </w:lvl>
    <w:lvl w:ilvl="2" w:tplc="540810D6">
      <w:numFmt w:val="bullet"/>
      <w:lvlText w:val="•"/>
      <w:lvlJc w:val="left"/>
      <w:pPr>
        <w:ind w:left="1351" w:hanging="284"/>
      </w:pPr>
      <w:rPr>
        <w:rFonts w:hint="default"/>
        <w:lang w:val="en-GB" w:eastAsia="en-US" w:bidi="ar-SA"/>
      </w:rPr>
    </w:lvl>
    <w:lvl w:ilvl="3" w:tplc="5732B0EE">
      <w:numFmt w:val="bullet"/>
      <w:lvlText w:val="•"/>
      <w:lvlJc w:val="left"/>
      <w:pPr>
        <w:ind w:left="1817" w:hanging="284"/>
      </w:pPr>
      <w:rPr>
        <w:rFonts w:hint="default"/>
        <w:lang w:val="en-GB" w:eastAsia="en-US" w:bidi="ar-SA"/>
      </w:rPr>
    </w:lvl>
    <w:lvl w:ilvl="4" w:tplc="3F669802">
      <w:numFmt w:val="bullet"/>
      <w:lvlText w:val="•"/>
      <w:lvlJc w:val="left"/>
      <w:pPr>
        <w:ind w:left="2283" w:hanging="284"/>
      </w:pPr>
      <w:rPr>
        <w:rFonts w:hint="default"/>
        <w:lang w:val="en-GB" w:eastAsia="en-US" w:bidi="ar-SA"/>
      </w:rPr>
    </w:lvl>
    <w:lvl w:ilvl="5" w:tplc="341A2D80">
      <w:numFmt w:val="bullet"/>
      <w:lvlText w:val="•"/>
      <w:lvlJc w:val="left"/>
      <w:pPr>
        <w:ind w:left="2749" w:hanging="284"/>
      </w:pPr>
      <w:rPr>
        <w:rFonts w:hint="default"/>
        <w:lang w:val="en-GB" w:eastAsia="en-US" w:bidi="ar-SA"/>
      </w:rPr>
    </w:lvl>
    <w:lvl w:ilvl="6" w:tplc="EA008962">
      <w:numFmt w:val="bullet"/>
      <w:lvlText w:val="•"/>
      <w:lvlJc w:val="left"/>
      <w:pPr>
        <w:ind w:left="3215" w:hanging="284"/>
      </w:pPr>
      <w:rPr>
        <w:rFonts w:hint="default"/>
        <w:lang w:val="en-GB" w:eastAsia="en-US" w:bidi="ar-SA"/>
      </w:rPr>
    </w:lvl>
    <w:lvl w:ilvl="7" w:tplc="10945F4C">
      <w:numFmt w:val="bullet"/>
      <w:lvlText w:val="•"/>
      <w:lvlJc w:val="left"/>
      <w:pPr>
        <w:ind w:left="3681" w:hanging="284"/>
      </w:pPr>
      <w:rPr>
        <w:rFonts w:hint="default"/>
        <w:lang w:val="en-GB" w:eastAsia="en-US" w:bidi="ar-SA"/>
      </w:rPr>
    </w:lvl>
    <w:lvl w:ilvl="8" w:tplc="4F1A31FE">
      <w:numFmt w:val="bullet"/>
      <w:lvlText w:val="•"/>
      <w:lvlJc w:val="left"/>
      <w:pPr>
        <w:ind w:left="4147" w:hanging="284"/>
      </w:pPr>
      <w:rPr>
        <w:rFonts w:hint="default"/>
        <w:lang w:val="en-GB" w:eastAsia="en-US" w:bidi="ar-SA"/>
      </w:rPr>
    </w:lvl>
  </w:abstractNum>
  <w:abstractNum w:abstractNumId="49" w15:restartNumberingAfterBreak="0">
    <w:nsid w:val="3D634A6E"/>
    <w:multiLevelType w:val="multilevel"/>
    <w:tmpl w:val="2D2084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3DBA556F"/>
    <w:multiLevelType w:val="multilevel"/>
    <w:tmpl w:val="8B68BA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3DF81B08"/>
    <w:multiLevelType w:val="multilevel"/>
    <w:tmpl w:val="67D6DC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3E580677"/>
    <w:multiLevelType w:val="multilevel"/>
    <w:tmpl w:val="5FD4CA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3F9905E9"/>
    <w:multiLevelType w:val="hybridMultilevel"/>
    <w:tmpl w:val="F46A25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401E7572"/>
    <w:multiLevelType w:val="multilevel"/>
    <w:tmpl w:val="B96CE7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42270A81"/>
    <w:multiLevelType w:val="multilevel"/>
    <w:tmpl w:val="65A4B1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42D117E2"/>
    <w:multiLevelType w:val="multilevel"/>
    <w:tmpl w:val="C2942F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7" w15:restartNumberingAfterBreak="0">
    <w:nsid w:val="43572B2B"/>
    <w:multiLevelType w:val="multilevel"/>
    <w:tmpl w:val="721E7D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450D54DD"/>
    <w:multiLevelType w:val="multilevel"/>
    <w:tmpl w:val="C5D867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454C2B13"/>
    <w:multiLevelType w:val="multilevel"/>
    <w:tmpl w:val="4D2AB9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457A2EEE"/>
    <w:multiLevelType w:val="multilevel"/>
    <w:tmpl w:val="5E5C73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46BE32B4"/>
    <w:multiLevelType w:val="multilevel"/>
    <w:tmpl w:val="9D30CE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4752620F"/>
    <w:multiLevelType w:val="multilevel"/>
    <w:tmpl w:val="2D4C43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477B7C7D"/>
    <w:multiLevelType w:val="multilevel"/>
    <w:tmpl w:val="197281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482C0F8A"/>
    <w:multiLevelType w:val="multilevel"/>
    <w:tmpl w:val="B374E6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48470EC4"/>
    <w:multiLevelType w:val="multilevel"/>
    <w:tmpl w:val="71B0D2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491033A9"/>
    <w:multiLevelType w:val="hybridMultilevel"/>
    <w:tmpl w:val="C16CE4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494C3C86"/>
    <w:multiLevelType w:val="multilevel"/>
    <w:tmpl w:val="309E8E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4A1B2214"/>
    <w:multiLevelType w:val="multilevel"/>
    <w:tmpl w:val="2E4EEA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 w15:restartNumberingAfterBreak="0">
    <w:nsid w:val="4AF02AF1"/>
    <w:multiLevelType w:val="multilevel"/>
    <w:tmpl w:val="2710EF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 w15:restartNumberingAfterBreak="0">
    <w:nsid w:val="4AF9F903"/>
    <w:multiLevelType w:val="hybridMultilevel"/>
    <w:tmpl w:val="125480DE"/>
    <w:lvl w:ilvl="0" w:tplc="6B0C4394">
      <w:start w:val="2"/>
      <w:numFmt w:val="bullet"/>
      <w:lvlText w:val="-"/>
      <w:lvlJc w:val="left"/>
      <w:pPr>
        <w:ind w:left="1080" w:hanging="360"/>
      </w:pPr>
      <w:rPr>
        <w:rFonts w:hint="default" w:ascii="Aptos" w:hAnsi="Aptos"/>
      </w:rPr>
    </w:lvl>
    <w:lvl w:ilvl="1" w:tplc="DD4E8A92">
      <w:start w:val="1"/>
      <w:numFmt w:val="bullet"/>
      <w:lvlText w:val="o"/>
      <w:lvlJc w:val="left"/>
      <w:pPr>
        <w:ind w:left="1440" w:hanging="360"/>
      </w:pPr>
      <w:rPr>
        <w:rFonts w:hint="default" w:ascii="Courier New" w:hAnsi="Courier New"/>
      </w:rPr>
    </w:lvl>
    <w:lvl w:ilvl="2" w:tplc="691E0DA6">
      <w:start w:val="1"/>
      <w:numFmt w:val="bullet"/>
      <w:lvlText w:val=""/>
      <w:lvlJc w:val="left"/>
      <w:pPr>
        <w:ind w:left="2160" w:hanging="360"/>
      </w:pPr>
      <w:rPr>
        <w:rFonts w:hint="default" w:ascii="Wingdings" w:hAnsi="Wingdings"/>
      </w:rPr>
    </w:lvl>
    <w:lvl w:ilvl="3" w:tplc="D820EBC4">
      <w:start w:val="1"/>
      <w:numFmt w:val="bullet"/>
      <w:lvlText w:val=""/>
      <w:lvlJc w:val="left"/>
      <w:pPr>
        <w:ind w:left="2880" w:hanging="360"/>
      </w:pPr>
      <w:rPr>
        <w:rFonts w:hint="default" w:ascii="Symbol" w:hAnsi="Symbol"/>
      </w:rPr>
    </w:lvl>
    <w:lvl w:ilvl="4" w:tplc="6E065706">
      <w:start w:val="1"/>
      <w:numFmt w:val="bullet"/>
      <w:lvlText w:val="o"/>
      <w:lvlJc w:val="left"/>
      <w:pPr>
        <w:ind w:left="3600" w:hanging="360"/>
      </w:pPr>
      <w:rPr>
        <w:rFonts w:hint="default" w:ascii="Courier New" w:hAnsi="Courier New"/>
      </w:rPr>
    </w:lvl>
    <w:lvl w:ilvl="5" w:tplc="E236E38E">
      <w:start w:val="1"/>
      <w:numFmt w:val="bullet"/>
      <w:lvlText w:val=""/>
      <w:lvlJc w:val="left"/>
      <w:pPr>
        <w:ind w:left="4320" w:hanging="360"/>
      </w:pPr>
      <w:rPr>
        <w:rFonts w:hint="default" w:ascii="Wingdings" w:hAnsi="Wingdings"/>
      </w:rPr>
    </w:lvl>
    <w:lvl w:ilvl="6" w:tplc="49ACB740">
      <w:start w:val="1"/>
      <w:numFmt w:val="bullet"/>
      <w:lvlText w:val=""/>
      <w:lvlJc w:val="left"/>
      <w:pPr>
        <w:ind w:left="5040" w:hanging="360"/>
      </w:pPr>
      <w:rPr>
        <w:rFonts w:hint="default" w:ascii="Symbol" w:hAnsi="Symbol"/>
      </w:rPr>
    </w:lvl>
    <w:lvl w:ilvl="7" w:tplc="AA74BD84">
      <w:start w:val="1"/>
      <w:numFmt w:val="bullet"/>
      <w:lvlText w:val="o"/>
      <w:lvlJc w:val="left"/>
      <w:pPr>
        <w:ind w:left="5760" w:hanging="360"/>
      </w:pPr>
      <w:rPr>
        <w:rFonts w:hint="default" w:ascii="Courier New" w:hAnsi="Courier New"/>
      </w:rPr>
    </w:lvl>
    <w:lvl w:ilvl="8" w:tplc="14DEDEF8">
      <w:start w:val="1"/>
      <w:numFmt w:val="bullet"/>
      <w:lvlText w:val=""/>
      <w:lvlJc w:val="left"/>
      <w:pPr>
        <w:ind w:left="6480" w:hanging="360"/>
      </w:pPr>
      <w:rPr>
        <w:rFonts w:hint="default" w:ascii="Wingdings" w:hAnsi="Wingdings"/>
      </w:rPr>
    </w:lvl>
  </w:abstractNum>
  <w:abstractNum w:abstractNumId="71" w15:restartNumberingAfterBreak="0">
    <w:nsid w:val="4B284C06"/>
    <w:multiLevelType w:val="hybridMultilevel"/>
    <w:tmpl w:val="DC543B7C"/>
    <w:lvl w:ilvl="0" w:tplc="5C8E0B90">
      <w:start w:val="1"/>
      <w:numFmt w:val="bullet"/>
      <w:lvlText w:val=""/>
      <w:lvlJc w:val="left"/>
      <w:pPr>
        <w:ind w:left="720" w:hanging="360"/>
      </w:pPr>
      <w:rPr>
        <w:rFonts w:hint="default" w:ascii="Symbol" w:hAnsi="Symbol"/>
      </w:rPr>
    </w:lvl>
    <w:lvl w:ilvl="1" w:tplc="0820F61A">
      <w:start w:val="1"/>
      <w:numFmt w:val="bullet"/>
      <w:lvlText w:val="o"/>
      <w:lvlJc w:val="left"/>
      <w:pPr>
        <w:ind w:left="1440" w:hanging="360"/>
      </w:pPr>
      <w:rPr>
        <w:rFonts w:hint="default" w:ascii="Courier New" w:hAnsi="Courier New"/>
      </w:rPr>
    </w:lvl>
    <w:lvl w:ilvl="2" w:tplc="01568630">
      <w:start w:val="1"/>
      <w:numFmt w:val="bullet"/>
      <w:lvlText w:val=""/>
      <w:lvlJc w:val="left"/>
      <w:pPr>
        <w:ind w:left="2160" w:hanging="360"/>
      </w:pPr>
      <w:rPr>
        <w:rFonts w:hint="default" w:ascii="Wingdings" w:hAnsi="Wingdings"/>
      </w:rPr>
    </w:lvl>
    <w:lvl w:ilvl="3" w:tplc="873C8A96">
      <w:start w:val="1"/>
      <w:numFmt w:val="bullet"/>
      <w:lvlText w:val=""/>
      <w:lvlJc w:val="left"/>
      <w:pPr>
        <w:ind w:left="2880" w:hanging="360"/>
      </w:pPr>
      <w:rPr>
        <w:rFonts w:hint="default" w:ascii="Symbol" w:hAnsi="Symbol"/>
      </w:rPr>
    </w:lvl>
    <w:lvl w:ilvl="4" w:tplc="3F8AF4D4">
      <w:start w:val="1"/>
      <w:numFmt w:val="bullet"/>
      <w:lvlText w:val="o"/>
      <w:lvlJc w:val="left"/>
      <w:pPr>
        <w:ind w:left="3600" w:hanging="360"/>
      </w:pPr>
      <w:rPr>
        <w:rFonts w:hint="default" w:ascii="Courier New" w:hAnsi="Courier New"/>
      </w:rPr>
    </w:lvl>
    <w:lvl w:ilvl="5" w:tplc="1884E3F2">
      <w:start w:val="1"/>
      <w:numFmt w:val="bullet"/>
      <w:lvlText w:val=""/>
      <w:lvlJc w:val="left"/>
      <w:pPr>
        <w:ind w:left="4320" w:hanging="360"/>
      </w:pPr>
      <w:rPr>
        <w:rFonts w:hint="default" w:ascii="Wingdings" w:hAnsi="Wingdings"/>
      </w:rPr>
    </w:lvl>
    <w:lvl w:ilvl="6" w:tplc="449A2356">
      <w:start w:val="1"/>
      <w:numFmt w:val="bullet"/>
      <w:lvlText w:val=""/>
      <w:lvlJc w:val="left"/>
      <w:pPr>
        <w:ind w:left="5040" w:hanging="360"/>
      </w:pPr>
      <w:rPr>
        <w:rFonts w:hint="default" w:ascii="Symbol" w:hAnsi="Symbol"/>
      </w:rPr>
    </w:lvl>
    <w:lvl w:ilvl="7" w:tplc="E19CA43A">
      <w:start w:val="1"/>
      <w:numFmt w:val="bullet"/>
      <w:lvlText w:val="o"/>
      <w:lvlJc w:val="left"/>
      <w:pPr>
        <w:ind w:left="5760" w:hanging="360"/>
      </w:pPr>
      <w:rPr>
        <w:rFonts w:hint="default" w:ascii="Courier New" w:hAnsi="Courier New"/>
      </w:rPr>
    </w:lvl>
    <w:lvl w:ilvl="8" w:tplc="C638F1EE">
      <w:start w:val="1"/>
      <w:numFmt w:val="bullet"/>
      <w:lvlText w:val=""/>
      <w:lvlJc w:val="left"/>
      <w:pPr>
        <w:ind w:left="6480" w:hanging="360"/>
      </w:pPr>
      <w:rPr>
        <w:rFonts w:hint="default" w:ascii="Wingdings" w:hAnsi="Wingdings"/>
      </w:rPr>
    </w:lvl>
  </w:abstractNum>
  <w:abstractNum w:abstractNumId="72" w15:restartNumberingAfterBreak="0">
    <w:nsid w:val="4CF10003"/>
    <w:multiLevelType w:val="multilevel"/>
    <w:tmpl w:val="494E87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 w15:restartNumberingAfterBreak="0">
    <w:nsid w:val="4E316425"/>
    <w:multiLevelType w:val="multilevel"/>
    <w:tmpl w:val="6AFEF2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52704B3B"/>
    <w:multiLevelType w:val="multilevel"/>
    <w:tmpl w:val="94921C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52BF21C6"/>
    <w:multiLevelType w:val="multilevel"/>
    <w:tmpl w:val="DEAE5D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 w15:restartNumberingAfterBreak="0">
    <w:nsid w:val="5455148D"/>
    <w:multiLevelType w:val="multilevel"/>
    <w:tmpl w:val="34A29B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 w15:restartNumberingAfterBreak="0">
    <w:nsid w:val="5A401265"/>
    <w:multiLevelType w:val="multilevel"/>
    <w:tmpl w:val="DFC62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8" w15:restartNumberingAfterBreak="0">
    <w:nsid w:val="5CE91357"/>
    <w:multiLevelType w:val="hybridMultilevel"/>
    <w:tmpl w:val="639EFD74"/>
    <w:lvl w:ilvl="0" w:tplc="04090001">
      <w:start w:val="1"/>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1080"/>
        </w:tabs>
        <w:ind w:left="1080" w:hanging="360"/>
      </w:pPr>
      <w:rPr>
        <w:rFonts w:hint="default" w:ascii="Courier New" w:hAnsi="Courier New" w:cs="Trebuchet MS"/>
      </w:rPr>
    </w:lvl>
    <w:lvl w:ilvl="2" w:tplc="04090005">
      <w:start w:val="1"/>
      <w:numFmt w:val="bullet"/>
      <w:lvlText w:val=""/>
      <w:lvlJc w:val="left"/>
      <w:pPr>
        <w:tabs>
          <w:tab w:val="num" w:pos="1800"/>
        </w:tabs>
        <w:ind w:left="1800" w:hanging="360"/>
      </w:pPr>
      <w:rPr>
        <w:rFonts w:hint="default" w:ascii="Wingdings" w:hAnsi="Wingdings"/>
      </w:rPr>
    </w:lvl>
    <w:lvl w:ilvl="3" w:tplc="04090001">
      <w:start w:val="1"/>
      <w:numFmt w:val="bullet"/>
      <w:lvlText w:val=""/>
      <w:lvlJc w:val="left"/>
      <w:pPr>
        <w:tabs>
          <w:tab w:val="num" w:pos="2520"/>
        </w:tabs>
        <w:ind w:left="2520" w:hanging="360"/>
      </w:pPr>
      <w:rPr>
        <w:rFonts w:hint="default" w:ascii="Symbol" w:hAnsi="Symbol"/>
      </w:rPr>
    </w:lvl>
    <w:lvl w:ilvl="4" w:tplc="04090003">
      <w:start w:val="1"/>
      <w:numFmt w:val="bullet"/>
      <w:lvlText w:val="o"/>
      <w:lvlJc w:val="left"/>
      <w:pPr>
        <w:tabs>
          <w:tab w:val="num" w:pos="3240"/>
        </w:tabs>
        <w:ind w:left="3240" w:hanging="360"/>
      </w:pPr>
      <w:rPr>
        <w:rFonts w:hint="default" w:ascii="Courier New" w:hAnsi="Courier New" w:cs="Trebuchet MS"/>
      </w:rPr>
    </w:lvl>
    <w:lvl w:ilvl="5" w:tplc="04090005">
      <w:start w:val="1"/>
      <w:numFmt w:val="bullet"/>
      <w:lvlText w:val=""/>
      <w:lvlJc w:val="left"/>
      <w:pPr>
        <w:tabs>
          <w:tab w:val="num" w:pos="3960"/>
        </w:tabs>
        <w:ind w:left="3960" w:hanging="360"/>
      </w:pPr>
      <w:rPr>
        <w:rFonts w:hint="default" w:ascii="Wingdings" w:hAnsi="Wingdings"/>
      </w:rPr>
    </w:lvl>
    <w:lvl w:ilvl="6" w:tplc="04090001">
      <w:start w:val="1"/>
      <w:numFmt w:val="bullet"/>
      <w:lvlText w:val=""/>
      <w:lvlJc w:val="left"/>
      <w:pPr>
        <w:tabs>
          <w:tab w:val="num" w:pos="4680"/>
        </w:tabs>
        <w:ind w:left="4680" w:hanging="360"/>
      </w:pPr>
      <w:rPr>
        <w:rFonts w:hint="default" w:ascii="Symbol" w:hAnsi="Symbol"/>
      </w:rPr>
    </w:lvl>
    <w:lvl w:ilvl="7" w:tplc="04090003">
      <w:start w:val="1"/>
      <w:numFmt w:val="bullet"/>
      <w:lvlText w:val="o"/>
      <w:lvlJc w:val="left"/>
      <w:pPr>
        <w:tabs>
          <w:tab w:val="num" w:pos="5400"/>
        </w:tabs>
        <w:ind w:left="5400" w:hanging="360"/>
      </w:pPr>
      <w:rPr>
        <w:rFonts w:hint="default" w:ascii="Courier New" w:hAnsi="Courier New" w:cs="Trebuchet MS"/>
      </w:rPr>
    </w:lvl>
    <w:lvl w:ilvl="8" w:tplc="04090005">
      <w:start w:val="1"/>
      <w:numFmt w:val="bullet"/>
      <w:lvlText w:val=""/>
      <w:lvlJc w:val="left"/>
      <w:pPr>
        <w:tabs>
          <w:tab w:val="num" w:pos="6120"/>
        </w:tabs>
        <w:ind w:left="6120" w:hanging="360"/>
      </w:pPr>
      <w:rPr>
        <w:rFonts w:hint="default" w:ascii="Wingdings" w:hAnsi="Wingdings"/>
      </w:rPr>
    </w:lvl>
  </w:abstractNum>
  <w:abstractNum w:abstractNumId="79" w15:restartNumberingAfterBreak="0">
    <w:nsid w:val="5D084E47"/>
    <w:multiLevelType w:val="multilevel"/>
    <w:tmpl w:val="9C38B8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0" w15:restartNumberingAfterBreak="0">
    <w:nsid w:val="5FF33B88"/>
    <w:multiLevelType w:val="multilevel"/>
    <w:tmpl w:val="359E55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1" w15:restartNumberingAfterBreak="0">
    <w:nsid w:val="60754480"/>
    <w:multiLevelType w:val="multilevel"/>
    <w:tmpl w:val="325EC0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 w15:restartNumberingAfterBreak="0">
    <w:nsid w:val="60E73942"/>
    <w:multiLevelType w:val="multilevel"/>
    <w:tmpl w:val="9314EE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3" w15:restartNumberingAfterBreak="0">
    <w:nsid w:val="64E8705B"/>
    <w:multiLevelType w:val="hybridMultilevel"/>
    <w:tmpl w:val="FFE20470"/>
    <w:lvl w:ilvl="0" w:tplc="4664D514">
      <w:numFmt w:val="bullet"/>
      <w:lvlText w:val="-"/>
      <w:lvlJc w:val="left"/>
      <w:pPr>
        <w:ind w:left="72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4" w15:restartNumberingAfterBreak="0">
    <w:nsid w:val="65DB59EA"/>
    <w:multiLevelType w:val="multilevel"/>
    <w:tmpl w:val="3D08A4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5" w15:restartNumberingAfterBreak="0">
    <w:nsid w:val="670D3C5B"/>
    <w:multiLevelType w:val="multilevel"/>
    <w:tmpl w:val="418879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6" w15:restartNumberingAfterBreak="0">
    <w:nsid w:val="682C3288"/>
    <w:multiLevelType w:val="multilevel"/>
    <w:tmpl w:val="7A5458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7" w15:restartNumberingAfterBreak="0">
    <w:nsid w:val="685013CB"/>
    <w:multiLevelType w:val="multilevel"/>
    <w:tmpl w:val="125EDC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8" w15:restartNumberingAfterBreak="0">
    <w:nsid w:val="6C542822"/>
    <w:multiLevelType w:val="multilevel"/>
    <w:tmpl w:val="D88024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9" w15:restartNumberingAfterBreak="0">
    <w:nsid w:val="6D9C73D5"/>
    <w:multiLevelType w:val="hybridMultilevel"/>
    <w:tmpl w:val="92FC5996"/>
    <w:lvl w:ilvl="0" w:tplc="37C04FEC">
      <w:start w:val="1"/>
      <w:numFmt w:val="bullet"/>
      <w:lvlText w:val=""/>
      <w:lvlJc w:val="left"/>
      <w:pPr>
        <w:ind w:left="1080" w:hanging="360"/>
      </w:pPr>
      <w:rPr>
        <w:rFonts w:hint="default" w:ascii="Symbol" w:hAnsi="Symbol"/>
      </w:rPr>
    </w:lvl>
    <w:lvl w:ilvl="1" w:tplc="6AD4D1EC">
      <w:start w:val="1"/>
      <w:numFmt w:val="bullet"/>
      <w:lvlText w:val="o"/>
      <w:lvlJc w:val="left"/>
      <w:pPr>
        <w:ind w:left="1800" w:hanging="360"/>
      </w:pPr>
      <w:rPr>
        <w:rFonts w:hint="default" w:ascii="Courier New" w:hAnsi="Courier New"/>
      </w:rPr>
    </w:lvl>
    <w:lvl w:ilvl="2" w:tplc="F754F27C">
      <w:start w:val="1"/>
      <w:numFmt w:val="bullet"/>
      <w:lvlText w:val=""/>
      <w:lvlJc w:val="left"/>
      <w:pPr>
        <w:ind w:left="2520" w:hanging="360"/>
      </w:pPr>
      <w:rPr>
        <w:rFonts w:hint="default" w:ascii="Wingdings" w:hAnsi="Wingdings"/>
      </w:rPr>
    </w:lvl>
    <w:lvl w:ilvl="3" w:tplc="17F2F1D0">
      <w:start w:val="1"/>
      <w:numFmt w:val="bullet"/>
      <w:lvlText w:val=""/>
      <w:lvlJc w:val="left"/>
      <w:pPr>
        <w:ind w:left="3240" w:hanging="360"/>
      </w:pPr>
      <w:rPr>
        <w:rFonts w:hint="default" w:ascii="Symbol" w:hAnsi="Symbol"/>
      </w:rPr>
    </w:lvl>
    <w:lvl w:ilvl="4" w:tplc="3D92589E">
      <w:start w:val="1"/>
      <w:numFmt w:val="bullet"/>
      <w:lvlText w:val="o"/>
      <w:lvlJc w:val="left"/>
      <w:pPr>
        <w:ind w:left="3960" w:hanging="360"/>
      </w:pPr>
      <w:rPr>
        <w:rFonts w:hint="default" w:ascii="Courier New" w:hAnsi="Courier New"/>
      </w:rPr>
    </w:lvl>
    <w:lvl w:ilvl="5" w:tplc="0C384120">
      <w:start w:val="1"/>
      <w:numFmt w:val="bullet"/>
      <w:lvlText w:val=""/>
      <w:lvlJc w:val="left"/>
      <w:pPr>
        <w:ind w:left="4680" w:hanging="360"/>
      </w:pPr>
      <w:rPr>
        <w:rFonts w:hint="default" w:ascii="Wingdings" w:hAnsi="Wingdings"/>
      </w:rPr>
    </w:lvl>
    <w:lvl w:ilvl="6" w:tplc="FEB2954A">
      <w:start w:val="1"/>
      <w:numFmt w:val="bullet"/>
      <w:lvlText w:val=""/>
      <w:lvlJc w:val="left"/>
      <w:pPr>
        <w:ind w:left="5400" w:hanging="360"/>
      </w:pPr>
      <w:rPr>
        <w:rFonts w:hint="default" w:ascii="Symbol" w:hAnsi="Symbol"/>
      </w:rPr>
    </w:lvl>
    <w:lvl w:ilvl="7" w:tplc="DAEC07EE">
      <w:start w:val="1"/>
      <w:numFmt w:val="bullet"/>
      <w:lvlText w:val="o"/>
      <w:lvlJc w:val="left"/>
      <w:pPr>
        <w:ind w:left="6120" w:hanging="360"/>
      </w:pPr>
      <w:rPr>
        <w:rFonts w:hint="default" w:ascii="Courier New" w:hAnsi="Courier New"/>
      </w:rPr>
    </w:lvl>
    <w:lvl w:ilvl="8" w:tplc="AC908810">
      <w:start w:val="1"/>
      <w:numFmt w:val="bullet"/>
      <w:lvlText w:val=""/>
      <w:lvlJc w:val="left"/>
      <w:pPr>
        <w:ind w:left="6840" w:hanging="360"/>
      </w:pPr>
      <w:rPr>
        <w:rFonts w:hint="default" w:ascii="Wingdings" w:hAnsi="Wingdings"/>
      </w:rPr>
    </w:lvl>
  </w:abstractNum>
  <w:abstractNum w:abstractNumId="90" w15:restartNumberingAfterBreak="0">
    <w:nsid w:val="71186C7A"/>
    <w:multiLevelType w:val="multilevel"/>
    <w:tmpl w:val="860601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1" w15:restartNumberingAfterBreak="0">
    <w:nsid w:val="71522D85"/>
    <w:multiLevelType w:val="multilevel"/>
    <w:tmpl w:val="06A2C7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2" w15:restartNumberingAfterBreak="0">
    <w:nsid w:val="723663C9"/>
    <w:multiLevelType w:val="multilevel"/>
    <w:tmpl w:val="DFC05A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 w15:restartNumberingAfterBreak="0">
    <w:nsid w:val="729D45E9"/>
    <w:multiLevelType w:val="hybridMultilevel"/>
    <w:tmpl w:val="93DE4D16"/>
    <w:lvl w:ilvl="0" w:tplc="04090001">
      <w:start w:val="1"/>
      <w:numFmt w:val="bullet"/>
      <w:lvlText w:val=""/>
      <w:lvlJc w:val="left"/>
      <w:pPr>
        <w:tabs>
          <w:tab w:val="num" w:pos="360"/>
        </w:tabs>
        <w:ind w:left="360" w:hanging="360"/>
      </w:pPr>
      <w:rPr>
        <w:rFonts w:hint="default" w:ascii="Symbol" w:hAnsi="Symbol"/>
      </w:rPr>
    </w:lvl>
    <w:lvl w:ilvl="1" w:tplc="04090003">
      <w:start w:val="1"/>
      <w:numFmt w:val="bullet"/>
      <w:lvlText w:val="o"/>
      <w:lvlJc w:val="left"/>
      <w:pPr>
        <w:tabs>
          <w:tab w:val="num" w:pos="1080"/>
        </w:tabs>
        <w:ind w:left="1080" w:hanging="360"/>
      </w:pPr>
      <w:rPr>
        <w:rFonts w:hint="default" w:ascii="Courier New" w:hAnsi="Courier New" w:cs="Trebuchet MS"/>
      </w:rPr>
    </w:lvl>
    <w:lvl w:ilvl="2" w:tplc="04090005">
      <w:start w:val="1"/>
      <w:numFmt w:val="bullet"/>
      <w:lvlText w:val=""/>
      <w:lvlJc w:val="left"/>
      <w:pPr>
        <w:tabs>
          <w:tab w:val="num" w:pos="1800"/>
        </w:tabs>
        <w:ind w:left="1800" w:hanging="360"/>
      </w:pPr>
      <w:rPr>
        <w:rFonts w:hint="default" w:ascii="Wingdings" w:hAnsi="Wingdings"/>
      </w:rPr>
    </w:lvl>
    <w:lvl w:ilvl="3" w:tplc="04090001">
      <w:start w:val="1"/>
      <w:numFmt w:val="bullet"/>
      <w:lvlText w:val=""/>
      <w:lvlJc w:val="left"/>
      <w:pPr>
        <w:tabs>
          <w:tab w:val="num" w:pos="2520"/>
        </w:tabs>
        <w:ind w:left="2520" w:hanging="360"/>
      </w:pPr>
      <w:rPr>
        <w:rFonts w:hint="default" w:ascii="Symbol" w:hAnsi="Symbol"/>
      </w:rPr>
    </w:lvl>
    <w:lvl w:ilvl="4" w:tplc="04090003">
      <w:start w:val="1"/>
      <w:numFmt w:val="bullet"/>
      <w:lvlText w:val="o"/>
      <w:lvlJc w:val="left"/>
      <w:pPr>
        <w:tabs>
          <w:tab w:val="num" w:pos="3240"/>
        </w:tabs>
        <w:ind w:left="3240" w:hanging="360"/>
      </w:pPr>
      <w:rPr>
        <w:rFonts w:hint="default" w:ascii="Courier New" w:hAnsi="Courier New" w:cs="Trebuchet MS"/>
      </w:rPr>
    </w:lvl>
    <w:lvl w:ilvl="5" w:tplc="04090005">
      <w:start w:val="1"/>
      <w:numFmt w:val="bullet"/>
      <w:lvlText w:val=""/>
      <w:lvlJc w:val="left"/>
      <w:pPr>
        <w:tabs>
          <w:tab w:val="num" w:pos="3960"/>
        </w:tabs>
        <w:ind w:left="3960" w:hanging="360"/>
      </w:pPr>
      <w:rPr>
        <w:rFonts w:hint="default" w:ascii="Wingdings" w:hAnsi="Wingdings"/>
      </w:rPr>
    </w:lvl>
    <w:lvl w:ilvl="6" w:tplc="04090001">
      <w:start w:val="1"/>
      <w:numFmt w:val="bullet"/>
      <w:lvlText w:val=""/>
      <w:lvlJc w:val="left"/>
      <w:pPr>
        <w:tabs>
          <w:tab w:val="num" w:pos="4680"/>
        </w:tabs>
        <w:ind w:left="4680" w:hanging="360"/>
      </w:pPr>
      <w:rPr>
        <w:rFonts w:hint="default" w:ascii="Symbol" w:hAnsi="Symbol"/>
      </w:rPr>
    </w:lvl>
    <w:lvl w:ilvl="7" w:tplc="04090003">
      <w:start w:val="1"/>
      <w:numFmt w:val="bullet"/>
      <w:lvlText w:val="o"/>
      <w:lvlJc w:val="left"/>
      <w:pPr>
        <w:tabs>
          <w:tab w:val="num" w:pos="5400"/>
        </w:tabs>
        <w:ind w:left="5400" w:hanging="360"/>
      </w:pPr>
      <w:rPr>
        <w:rFonts w:hint="default" w:ascii="Courier New" w:hAnsi="Courier New" w:cs="Trebuchet MS"/>
      </w:rPr>
    </w:lvl>
    <w:lvl w:ilvl="8" w:tplc="04090005">
      <w:start w:val="1"/>
      <w:numFmt w:val="bullet"/>
      <w:lvlText w:val=""/>
      <w:lvlJc w:val="left"/>
      <w:pPr>
        <w:tabs>
          <w:tab w:val="num" w:pos="6120"/>
        </w:tabs>
        <w:ind w:left="6120" w:hanging="360"/>
      </w:pPr>
      <w:rPr>
        <w:rFonts w:hint="default" w:ascii="Wingdings" w:hAnsi="Wingdings"/>
      </w:rPr>
    </w:lvl>
  </w:abstractNum>
  <w:abstractNum w:abstractNumId="94" w15:restartNumberingAfterBreak="0">
    <w:nsid w:val="733D2B80"/>
    <w:multiLevelType w:val="multilevel"/>
    <w:tmpl w:val="14D807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5" w15:restartNumberingAfterBreak="0">
    <w:nsid w:val="76753C6F"/>
    <w:multiLevelType w:val="multilevel"/>
    <w:tmpl w:val="568E01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6" w15:restartNumberingAfterBreak="0">
    <w:nsid w:val="769B7694"/>
    <w:multiLevelType w:val="multilevel"/>
    <w:tmpl w:val="AB5681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7" w15:restartNumberingAfterBreak="0">
    <w:nsid w:val="76FC0439"/>
    <w:multiLevelType w:val="multilevel"/>
    <w:tmpl w:val="7E889C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8" w15:restartNumberingAfterBreak="0">
    <w:nsid w:val="7D99376A"/>
    <w:multiLevelType w:val="multilevel"/>
    <w:tmpl w:val="32C28B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9" w15:restartNumberingAfterBreak="0">
    <w:nsid w:val="7DC75546"/>
    <w:multiLevelType w:val="hybridMultilevel"/>
    <w:tmpl w:val="DAA45CB6"/>
    <w:lvl w:ilvl="0" w:tplc="1F1CBFB6">
      <w:start w:val="1"/>
      <w:numFmt w:val="bullet"/>
      <w:lvlText w:val=""/>
      <w:lvlJc w:val="left"/>
      <w:pPr>
        <w:ind w:left="720" w:hanging="360"/>
      </w:pPr>
      <w:rPr>
        <w:rFonts w:hint="default" w:ascii="Symbol" w:hAnsi="Symbol"/>
      </w:rPr>
    </w:lvl>
    <w:lvl w:ilvl="1" w:tplc="56E4CC56">
      <w:start w:val="1"/>
      <w:numFmt w:val="bullet"/>
      <w:lvlText w:val="o"/>
      <w:lvlJc w:val="left"/>
      <w:pPr>
        <w:ind w:left="1440" w:hanging="360"/>
      </w:pPr>
      <w:rPr>
        <w:rFonts w:hint="default" w:ascii="Courier New" w:hAnsi="Courier New"/>
      </w:rPr>
    </w:lvl>
    <w:lvl w:ilvl="2" w:tplc="BF0CE472">
      <w:start w:val="1"/>
      <w:numFmt w:val="bullet"/>
      <w:lvlText w:val=""/>
      <w:lvlJc w:val="left"/>
      <w:pPr>
        <w:ind w:left="2160" w:hanging="360"/>
      </w:pPr>
      <w:rPr>
        <w:rFonts w:hint="default" w:ascii="Wingdings" w:hAnsi="Wingdings"/>
      </w:rPr>
    </w:lvl>
    <w:lvl w:ilvl="3" w:tplc="74E270F0">
      <w:start w:val="1"/>
      <w:numFmt w:val="bullet"/>
      <w:lvlText w:val=""/>
      <w:lvlJc w:val="left"/>
      <w:pPr>
        <w:ind w:left="2880" w:hanging="360"/>
      </w:pPr>
      <w:rPr>
        <w:rFonts w:hint="default" w:ascii="Symbol" w:hAnsi="Symbol"/>
      </w:rPr>
    </w:lvl>
    <w:lvl w:ilvl="4" w:tplc="21425C92">
      <w:start w:val="1"/>
      <w:numFmt w:val="bullet"/>
      <w:lvlText w:val="o"/>
      <w:lvlJc w:val="left"/>
      <w:pPr>
        <w:ind w:left="3600" w:hanging="360"/>
      </w:pPr>
      <w:rPr>
        <w:rFonts w:hint="default" w:ascii="Courier New" w:hAnsi="Courier New"/>
      </w:rPr>
    </w:lvl>
    <w:lvl w:ilvl="5" w:tplc="AAACF7C0">
      <w:start w:val="1"/>
      <w:numFmt w:val="bullet"/>
      <w:lvlText w:val=""/>
      <w:lvlJc w:val="left"/>
      <w:pPr>
        <w:ind w:left="4320" w:hanging="360"/>
      </w:pPr>
      <w:rPr>
        <w:rFonts w:hint="default" w:ascii="Wingdings" w:hAnsi="Wingdings"/>
      </w:rPr>
    </w:lvl>
    <w:lvl w:ilvl="6" w:tplc="10448308">
      <w:start w:val="1"/>
      <w:numFmt w:val="bullet"/>
      <w:lvlText w:val=""/>
      <w:lvlJc w:val="left"/>
      <w:pPr>
        <w:ind w:left="5040" w:hanging="360"/>
      </w:pPr>
      <w:rPr>
        <w:rFonts w:hint="default" w:ascii="Symbol" w:hAnsi="Symbol"/>
      </w:rPr>
    </w:lvl>
    <w:lvl w:ilvl="7" w:tplc="4D481334">
      <w:start w:val="1"/>
      <w:numFmt w:val="bullet"/>
      <w:lvlText w:val="o"/>
      <w:lvlJc w:val="left"/>
      <w:pPr>
        <w:ind w:left="5760" w:hanging="360"/>
      </w:pPr>
      <w:rPr>
        <w:rFonts w:hint="default" w:ascii="Courier New" w:hAnsi="Courier New"/>
      </w:rPr>
    </w:lvl>
    <w:lvl w:ilvl="8" w:tplc="28024F48">
      <w:start w:val="1"/>
      <w:numFmt w:val="bullet"/>
      <w:lvlText w:val=""/>
      <w:lvlJc w:val="left"/>
      <w:pPr>
        <w:ind w:left="6480" w:hanging="360"/>
      </w:pPr>
      <w:rPr>
        <w:rFonts w:hint="default" w:ascii="Wingdings" w:hAnsi="Wingdings"/>
      </w:rPr>
    </w:lvl>
  </w:abstractNum>
  <w:abstractNum w:abstractNumId="100" w15:restartNumberingAfterBreak="0">
    <w:nsid w:val="7FEA1500"/>
    <w:multiLevelType w:val="multilevel"/>
    <w:tmpl w:val="86526E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 w16cid:durableId="1311668367">
    <w:abstractNumId w:val="2"/>
  </w:num>
  <w:num w:numId="2" w16cid:durableId="1350644794">
    <w:abstractNumId w:val="99"/>
  </w:num>
  <w:num w:numId="3" w16cid:durableId="688488135">
    <w:abstractNumId w:val="46"/>
  </w:num>
  <w:num w:numId="4" w16cid:durableId="1279022593">
    <w:abstractNumId w:val="70"/>
  </w:num>
  <w:num w:numId="5" w16cid:durableId="1662807382">
    <w:abstractNumId w:val="71"/>
  </w:num>
  <w:num w:numId="6" w16cid:durableId="1910731127">
    <w:abstractNumId w:val="89"/>
  </w:num>
  <w:num w:numId="7" w16cid:durableId="1278442545">
    <w:abstractNumId w:val="40"/>
  </w:num>
  <w:num w:numId="8" w16cid:durableId="987976488">
    <w:abstractNumId w:val="22"/>
  </w:num>
  <w:num w:numId="9" w16cid:durableId="2029671794">
    <w:abstractNumId w:val="53"/>
  </w:num>
  <w:num w:numId="10" w16cid:durableId="1703050572">
    <w:abstractNumId w:val="56"/>
  </w:num>
  <w:num w:numId="11" w16cid:durableId="1586576863">
    <w:abstractNumId w:val="15"/>
  </w:num>
  <w:num w:numId="12" w16cid:durableId="888345281">
    <w:abstractNumId w:val="82"/>
  </w:num>
  <w:num w:numId="13" w16cid:durableId="750471382">
    <w:abstractNumId w:val="16"/>
  </w:num>
  <w:num w:numId="14" w16cid:durableId="405107146">
    <w:abstractNumId w:val="91"/>
  </w:num>
  <w:num w:numId="15" w16cid:durableId="1590046396">
    <w:abstractNumId w:val="69"/>
  </w:num>
  <w:num w:numId="16" w16cid:durableId="93211169">
    <w:abstractNumId w:val="27"/>
  </w:num>
  <w:num w:numId="17" w16cid:durableId="2008248454">
    <w:abstractNumId w:val="20"/>
  </w:num>
  <w:num w:numId="18" w16cid:durableId="571432912">
    <w:abstractNumId w:val="9"/>
  </w:num>
  <w:num w:numId="19" w16cid:durableId="975137635">
    <w:abstractNumId w:val="86"/>
  </w:num>
  <w:num w:numId="20" w16cid:durableId="528762442">
    <w:abstractNumId w:val="6"/>
  </w:num>
  <w:num w:numId="21" w16cid:durableId="738551201">
    <w:abstractNumId w:val="52"/>
  </w:num>
  <w:num w:numId="22" w16cid:durableId="260996622">
    <w:abstractNumId w:val="31"/>
  </w:num>
  <w:num w:numId="23" w16cid:durableId="439224196">
    <w:abstractNumId w:val="45"/>
  </w:num>
  <w:num w:numId="24" w16cid:durableId="1101606170">
    <w:abstractNumId w:val="10"/>
  </w:num>
  <w:num w:numId="25" w16cid:durableId="480122198">
    <w:abstractNumId w:val="96"/>
  </w:num>
  <w:num w:numId="26" w16cid:durableId="1608266801">
    <w:abstractNumId w:val="42"/>
  </w:num>
  <w:num w:numId="27" w16cid:durableId="175508375">
    <w:abstractNumId w:val="97"/>
  </w:num>
  <w:num w:numId="28" w16cid:durableId="896433424">
    <w:abstractNumId w:val="62"/>
  </w:num>
  <w:num w:numId="29" w16cid:durableId="27343989">
    <w:abstractNumId w:val="13"/>
  </w:num>
  <w:num w:numId="30" w16cid:durableId="930427713">
    <w:abstractNumId w:val="34"/>
  </w:num>
  <w:num w:numId="31" w16cid:durableId="1714422826">
    <w:abstractNumId w:val="92"/>
  </w:num>
  <w:num w:numId="32" w16cid:durableId="1649818057">
    <w:abstractNumId w:val="94"/>
  </w:num>
  <w:num w:numId="33" w16cid:durableId="1376807884">
    <w:abstractNumId w:val="14"/>
  </w:num>
  <w:num w:numId="34" w16cid:durableId="1040665779">
    <w:abstractNumId w:val="41"/>
  </w:num>
  <w:num w:numId="35" w16cid:durableId="222957053">
    <w:abstractNumId w:val="66"/>
  </w:num>
  <w:num w:numId="36" w16cid:durableId="1200313009">
    <w:abstractNumId w:val="28"/>
  </w:num>
  <w:num w:numId="37" w16cid:durableId="1359090480">
    <w:abstractNumId w:val="18"/>
  </w:num>
  <w:num w:numId="38" w16cid:durableId="1559239417">
    <w:abstractNumId w:val="47"/>
  </w:num>
  <w:num w:numId="39" w16cid:durableId="325131990">
    <w:abstractNumId w:val="85"/>
  </w:num>
  <w:num w:numId="40" w16cid:durableId="1059594181">
    <w:abstractNumId w:val="48"/>
  </w:num>
  <w:num w:numId="41" w16cid:durableId="398478624">
    <w:abstractNumId w:val="17"/>
  </w:num>
  <w:num w:numId="42" w16cid:durableId="209458636">
    <w:abstractNumId w:val="79"/>
  </w:num>
  <w:num w:numId="43" w16cid:durableId="2074347003">
    <w:abstractNumId w:val="35"/>
  </w:num>
  <w:num w:numId="44" w16cid:durableId="1312059210">
    <w:abstractNumId w:val="33"/>
  </w:num>
  <w:num w:numId="45" w16cid:durableId="1391340748">
    <w:abstractNumId w:val="44"/>
  </w:num>
  <w:num w:numId="46" w16cid:durableId="530580447">
    <w:abstractNumId w:val="78"/>
  </w:num>
  <w:num w:numId="47" w16cid:durableId="1179614330">
    <w:abstractNumId w:val="93"/>
  </w:num>
  <w:num w:numId="48" w16cid:durableId="562571531">
    <w:abstractNumId w:val="43"/>
  </w:num>
  <w:num w:numId="49" w16cid:durableId="595872126">
    <w:abstractNumId w:val="83"/>
  </w:num>
  <w:num w:numId="50" w16cid:durableId="1420299078">
    <w:abstractNumId w:val="37"/>
  </w:num>
  <w:num w:numId="51" w16cid:durableId="365569723">
    <w:abstractNumId w:val="25"/>
  </w:num>
  <w:num w:numId="52" w16cid:durableId="880049684">
    <w:abstractNumId w:val="4"/>
  </w:num>
  <w:num w:numId="53" w16cid:durableId="1015226729">
    <w:abstractNumId w:val="36"/>
  </w:num>
  <w:num w:numId="54" w16cid:durableId="147092225">
    <w:abstractNumId w:val="95"/>
  </w:num>
  <w:num w:numId="55" w16cid:durableId="1020547295">
    <w:abstractNumId w:val="72"/>
  </w:num>
  <w:num w:numId="56" w16cid:durableId="595746298">
    <w:abstractNumId w:val="60"/>
  </w:num>
  <w:num w:numId="57" w16cid:durableId="1146169574">
    <w:abstractNumId w:val="5"/>
  </w:num>
  <w:num w:numId="58" w16cid:durableId="863782998">
    <w:abstractNumId w:val="63"/>
  </w:num>
  <w:num w:numId="59" w16cid:durableId="211623444">
    <w:abstractNumId w:val="57"/>
  </w:num>
  <w:num w:numId="60" w16cid:durableId="548998404">
    <w:abstractNumId w:val="8"/>
  </w:num>
  <w:num w:numId="61" w16cid:durableId="848712264">
    <w:abstractNumId w:val="39"/>
  </w:num>
  <w:num w:numId="62" w16cid:durableId="525600268">
    <w:abstractNumId w:val="77"/>
  </w:num>
  <w:num w:numId="63" w16cid:durableId="1079062050">
    <w:abstractNumId w:val="21"/>
  </w:num>
  <w:num w:numId="64" w16cid:durableId="1399128185">
    <w:abstractNumId w:val="65"/>
  </w:num>
  <w:num w:numId="65" w16cid:durableId="142815679">
    <w:abstractNumId w:val="58"/>
  </w:num>
  <w:num w:numId="66" w16cid:durableId="2080664835">
    <w:abstractNumId w:val="23"/>
  </w:num>
  <w:num w:numId="67" w16cid:durableId="2129624336">
    <w:abstractNumId w:val="100"/>
  </w:num>
  <w:num w:numId="68" w16cid:durableId="2129348264">
    <w:abstractNumId w:val="24"/>
  </w:num>
  <w:num w:numId="69" w16cid:durableId="1449010997">
    <w:abstractNumId w:val="87"/>
  </w:num>
  <w:num w:numId="70" w16cid:durableId="2108455836">
    <w:abstractNumId w:val="67"/>
  </w:num>
  <w:num w:numId="71" w16cid:durableId="2053262787">
    <w:abstractNumId w:val="0"/>
  </w:num>
  <w:num w:numId="72" w16cid:durableId="2112318296">
    <w:abstractNumId w:val="3"/>
  </w:num>
  <w:num w:numId="73" w16cid:durableId="1919365506">
    <w:abstractNumId w:val="81"/>
  </w:num>
  <w:num w:numId="74" w16cid:durableId="1386566930">
    <w:abstractNumId w:val="32"/>
  </w:num>
  <w:num w:numId="75" w16cid:durableId="411123811">
    <w:abstractNumId w:val="84"/>
  </w:num>
  <w:num w:numId="76" w16cid:durableId="1087117362">
    <w:abstractNumId w:val="59"/>
  </w:num>
  <w:num w:numId="77" w16cid:durableId="696126442">
    <w:abstractNumId w:val="30"/>
  </w:num>
  <w:num w:numId="78" w16cid:durableId="984504233">
    <w:abstractNumId w:val="61"/>
  </w:num>
  <w:num w:numId="79" w16cid:durableId="1820420233">
    <w:abstractNumId w:val="50"/>
  </w:num>
  <w:num w:numId="80" w16cid:durableId="1870680716">
    <w:abstractNumId w:val="29"/>
  </w:num>
  <w:num w:numId="81" w16cid:durableId="911239680">
    <w:abstractNumId w:val="12"/>
  </w:num>
  <w:num w:numId="82" w16cid:durableId="1835030733">
    <w:abstractNumId w:val="49"/>
  </w:num>
  <w:num w:numId="83" w16cid:durableId="1612470802">
    <w:abstractNumId w:val="7"/>
  </w:num>
  <w:num w:numId="84" w16cid:durableId="878980038">
    <w:abstractNumId w:val="26"/>
  </w:num>
  <w:num w:numId="85" w16cid:durableId="1697854102">
    <w:abstractNumId w:val="98"/>
  </w:num>
  <w:num w:numId="86" w16cid:durableId="1312441540">
    <w:abstractNumId w:val="74"/>
  </w:num>
  <w:num w:numId="87" w16cid:durableId="1569806643">
    <w:abstractNumId w:val="88"/>
  </w:num>
  <w:num w:numId="88" w16cid:durableId="220286138">
    <w:abstractNumId w:val="55"/>
  </w:num>
  <w:num w:numId="89" w16cid:durableId="2003966741">
    <w:abstractNumId w:val="54"/>
  </w:num>
  <w:num w:numId="90" w16cid:durableId="1939631980">
    <w:abstractNumId w:val="1"/>
  </w:num>
  <w:num w:numId="91" w16cid:durableId="21438936">
    <w:abstractNumId w:val="68"/>
  </w:num>
  <w:num w:numId="92" w16cid:durableId="251428073">
    <w:abstractNumId w:val="19"/>
  </w:num>
  <w:num w:numId="93" w16cid:durableId="529030647">
    <w:abstractNumId w:val="64"/>
  </w:num>
  <w:num w:numId="94" w16cid:durableId="342241657">
    <w:abstractNumId w:val="11"/>
  </w:num>
  <w:num w:numId="95" w16cid:durableId="306209099">
    <w:abstractNumId w:val="38"/>
  </w:num>
  <w:num w:numId="96" w16cid:durableId="749622707">
    <w:abstractNumId w:val="76"/>
  </w:num>
  <w:num w:numId="97" w16cid:durableId="1209415608">
    <w:abstractNumId w:val="90"/>
  </w:num>
  <w:num w:numId="98" w16cid:durableId="748431724">
    <w:abstractNumId w:val="51"/>
  </w:num>
  <w:num w:numId="99" w16cid:durableId="1970164422">
    <w:abstractNumId w:val="80"/>
  </w:num>
  <w:num w:numId="100" w16cid:durableId="1326283432">
    <w:abstractNumId w:val="73"/>
  </w:num>
  <w:num w:numId="101" w16cid:durableId="2015061594">
    <w:abstractNumId w:val="7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otte di Corpo">
    <w15:presenceInfo w15:providerId="AD" w15:userId="S::Charlotte.diCorpo@edtheatres.com::616ef557-543c-49d8-bb5a-b5818ae8c1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val="false"/>
  <w:defaultTabStop w:val="720"/>
  <w:characterSpacingControl w:val="doNotCompress"/>
  <w:hdrShapeDefaults>
    <o:shapedefaults v:ext="edit" spidmax="2050">
      <o:colormru v:ext="edit" colors="#f6f9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98"/>
    <w:rsid w:val="000018A5"/>
    <w:rsid w:val="00001A9E"/>
    <w:rsid w:val="000025EE"/>
    <w:rsid w:val="0000262E"/>
    <w:rsid w:val="00003E77"/>
    <w:rsid w:val="000120DB"/>
    <w:rsid w:val="00012CB2"/>
    <w:rsid w:val="000174B1"/>
    <w:rsid w:val="000359DC"/>
    <w:rsid w:val="00043BAB"/>
    <w:rsid w:val="00043BC6"/>
    <w:rsid w:val="00046068"/>
    <w:rsid w:val="00050231"/>
    <w:rsid w:val="000522BF"/>
    <w:rsid w:val="00052F91"/>
    <w:rsid w:val="00055256"/>
    <w:rsid w:val="0007343A"/>
    <w:rsid w:val="00073BCE"/>
    <w:rsid w:val="0009243C"/>
    <w:rsid w:val="00097F64"/>
    <w:rsid w:val="000A1A08"/>
    <w:rsid w:val="000C09B5"/>
    <w:rsid w:val="000E16B8"/>
    <w:rsid w:val="000F1C45"/>
    <w:rsid w:val="000F394C"/>
    <w:rsid w:val="001039CC"/>
    <w:rsid w:val="001039FB"/>
    <w:rsid w:val="00104B85"/>
    <w:rsid w:val="00111F00"/>
    <w:rsid w:val="00120347"/>
    <w:rsid w:val="00126413"/>
    <w:rsid w:val="001307FD"/>
    <w:rsid w:val="001347BE"/>
    <w:rsid w:val="00137B04"/>
    <w:rsid w:val="00142623"/>
    <w:rsid w:val="00157368"/>
    <w:rsid w:val="001645B1"/>
    <w:rsid w:val="00167496"/>
    <w:rsid w:val="00171509"/>
    <w:rsid w:val="0018091B"/>
    <w:rsid w:val="00186999"/>
    <w:rsid w:val="001933BB"/>
    <w:rsid w:val="001B2EED"/>
    <w:rsid w:val="001C2381"/>
    <w:rsid w:val="001C24FA"/>
    <w:rsid w:val="001C48B4"/>
    <w:rsid w:val="001E5A32"/>
    <w:rsid w:val="001F22F3"/>
    <w:rsid w:val="00204303"/>
    <w:rsid w:val="0021546B"/>
    <w:rsid w:val="00221FF6"/>
    <w:rsid w:val="002413D5"/>
    <w:rsid w:val="00242ADA"/>
    <w:rsid w:val="002516E2"/>
    <w:rsid w:val="0026091B"/>
    <w:rsid w:val="002719FE"/>
    <w:rsid w:val="002750AA"/>
    <w:rsid w:val="00292B80"/>
    <w:rsid w:val="002A5A85"/>
    <w:rsid w:val="002B56D9"/>
    <w:rsid w:val="002D31A3"/>
    <w:rsid w:val="002D42C5"/>
    <w:rsid w:val="002E2EC0"/>
    <w:rsid w:val="002E7371"/>
    <w:rsid w:val="002E77E4"/>
    <w:rsid w:val="002F1123"/>
    <w:rsid w:val="00321465"/>
    <w:rsid w:val="00330B39"/>
    <w:rsid w:val="00344B46"/>
    <w:rsid w:val="00347F4A"/>
    <w:rsid w:val="00352F75"/>
    <w:rsid w:val="003547C2"/>
    <w:rsid w:val="003564B1"/>
    <w:rsid w:val="003657AA"/>
    <w:rsid w:val="00367BC5"/>
    <w:rsid w:val="0037688A"/>
    <w:rsid w:val="00377886"/>
    <w:rsid w:val="00380CE2"/>
    <w:rsid w:val="00386850"/>
    <w:rsid w:val="00393B1E"/>
    <w:rsid w:val="003A1F43"/>
    <w:rsid w:val="003A4AFC"/>
    <w:rsid w:val="003B06A4"/>
    <w:rsid w:val="003C770F"/>
    <w:rsid w:val="003C7EDC"/>
    <w:rsid w:val="003D15D9"/>
    <w:rsid w:val="003D2CC3"/>
    <w:rsid w:val="003E0BB7"/>
    <w:rsid w:val="003F2B23"/>
    <w:rsid w:val="003F781F"/>
    <w:rsid w:val="00402B3F"/>
    <w:rsid w:val="00402C20"/>
    <w:rsid w:val="00414F43"/>
    <w:rsid w:val="00420E76"/>
    <w:rsid w:val="00424254"/>
    <w:rsid w:val="0042492B"/>
    <w:rsid w:val="0043075E"/>
    <w:rsid w:val="004348F9"/>
    <w:rsid w:val="00437569"/>
    <w:rsid w:val="00473D8E"/>
    <w:rsid w:val="004755F8"/>
    <w:rsid w:val="00486DB0"/>
    <w:rsid w:val="00486F0D"/>
    <w:rsid w:val="00487C5E"/>
    <w:rsid w:val="00490974"/>
    <w:rsid w:val="004945CC"/>
    <w:rsid w:val="004B578B"/>
    <w:rsid w:val="004B6B60"/>
    <w:rsid w:val="004C42F7"/>
    <w:rsid w:val="004C5727"/>
    <w:rsid w:val="004C5FC3"/>
    <w:rsid w:val="004C7548"/>
    <w:rsid w:val="004D329C"/>
    <w:rsid w:val="004D6302"/>
    <w:rsid w:val="004E7951"/>
    <w:rsid w:val="004F1CCD"/>
    <w:rsid w:val="00503716"/>
    <w:rsid w:val="005103B4"/>
    <w:rsid w:val="0051269F"/>
    <w:rsid w:val="00522CFA"/>
    <w:rsid w:val="00526A0E"/>
    <w:rsid w:val="00532D57"/>
    <w:rsid w:val="00537F11"/>
    <w:rsid w:val="00547BC7"/>
    <w:rsid w:val="00554396"/>
    <w:rsid w:val="00556799"/>
    <w:rsid w:val="00563A78"/>
    <w:rsid w:val="00567C1D"/>
    <w:rsid w:val="00571489"/>
    <w:rsid w:val="00577486"/>
    <w:rsid w:val="00577810"/>
    <w:rsid w:val="00580207"/>
    <w:rsid w:val="00582105"/>
    <w:rsid w:val="00582F6A"/>
    <w:rsid w:val="00587A70"/>
    <w:rsid w:val="00594417"/>
    <w:rsid w:val="00596A2D"/>
    <w:rsid w:val="005A07AC"/>
    <w:rsid w:val="005C6548"/>
    <w:rsid w:val="005C6943"/>
    <w:rsid w:val="005D09B0"/>
    <w:rsid w:val="005D4B22"/>
    <w:rsid w:val="005F3FD8"/>
    <w:rsid w:val="0060693B"/>
    <w:rsid w:val="00606D38"/>
    <w:rsid w:val="006136BF"/>
    <w:rsid w:val="00621DC0"/>
    <w:rsid w:val="0062555D"/>
    <w:rsid w:val="00651DA1"/>
    <w:rsid w:val="00652197"/>
    <w:rsid w:val="006724FA"/>
    <w:rsid w:val="00681B36"/>
    <w:rsid w:val="0068669B"/>
    <w:rsid w:val="00687DCC"/>
    <w:rsid w:val="006914A1"/>
    <w:rsid w:val="006A3C22"/>
    <w:rsid w:val="006A59D4"/>
    <w:rsid w:val="006A6830"/>
    <w:rsid w:val="006B016E"/>
    <w:rsid w:val="006B7AF8"/>
    <w:rsid w:val="006C4126"/>
    <w:rsid w:val="006C4883"/>
    <w:rsid w:val="006C6EC3"/>
    <w:rsid w:val="006C72D7"/>
    <w:rsid w:val="006E66A3"/>
    <w:rsid w:val="006F6AD5"/>
    <w:rsid w:val="006F7880"/>
    <w:rsid w:val="007007D8"/>
    <w:rsid w:val="00707D90"/>
    <w:rsid w:val="00707DDE"/>
    <w:rsid w:val="00713123"/>
    <w:rsid w:val="00720BE5"/>
    <w:rsid w:val="007314FA"/>
    <w:rsid w:val="00751B01"/>
    <w:rsid w:val="007671F7"/>
    <w:rsid w:val="007738F3"/>
    <w:rsid w:val="00775D0B"/>
    <w:rsid w:val="00780FCC"/>
    <w:rsid w:val="00792838"/>
    <w:rsid w:val="0079314E"/>
    <w:rsid w:val="007973CA"/>
    <w:rsid w:val="007A4AB1"/>
    <w:rsid w:val="007B0277"/>
    <w:rsid w:val="007B1832"/>
    <w:rsid w:val="007B2DAC"/>
    <w:rsid w:val="007B4FDD"/>
    <w:rsid w:val="007C55A9"/>
    <w:rsid w:val="007D0342"/>
    <w:rsid w:val="007D36C2"/>
    <w:rsid w:val="007E50D0"/>
    <w:rsid w:val="007E593F"/>
    <w:rsid w:val="007F04A4"/>
    <w:rsid w:val="00802399"/>
    <w:rsid w:val="00807915"/>
    <w:rsid w:val="00813285"/>
    <w:rsid w:val="0082425D"/>
    <w:rsid w:val="0084116A"/>
    <w:rsid w:val="00842231"/>
    <w:rsid w:val="00850DA4"/>
    <w:rsid w:val="008A4B78"/>
    <w:rsid w:val="008A4BB5"/>
    <w:rsid w:val="008C2DC0"/>
    <w:rsid w:val="008D280A"/>
    <w:rsid w:val="008F6072"/>
    <w:rsid w:val="008F7BD0"/>
    <w:rsid w:val="00902DCF"/>
    <w:rsid w:val="00924D1A"/>
    <w:rsid w:val="0093659C"/>
    <w:rsid w:val="00957248"/>
    <w:rsid w:val="009643BC"/>
    <w:rsid w:val="00973B48"/>
    <w:rsid w:val="00977A26"/>
    <w:rsid w:val="00980B94"/>
    <w:rsid w:val="009816AC"/>
    <w:rsid w:val="009855E9"/>
    <w:rsid w:val="009931FF"/>
    <w:rsid w:val="009D15C7"/>
    <w:rsid w:val="009D4227"/>
    <w:rsid w:val="009D65C0"/>
    <w:rsid w:val="009E0063"/>
    <w:rsid w:val="009E1676"/>
    <w:rsid w:val="009E1E86"/>
    <w:rsid w:val="009E4521"/>
    <w:rsid w:val="009F7EA2"/>
    <w:rsid w:val="00A062CB"/>
    <w:rsid w:val="00A24C71"/>
    <w:rsid w:val="00A400A7"/>
    <w:rsid w:val="00A463AF"/>
    <w:rsid w:val="00A509BD"/>
    <w:rsid w:val="00A5199B"/>
    <w:rsid w:val="00A616F1"/>
    <w:rsid w:val="00A61BFE"/>
    <w:rsid w:val="00A65D69"/>
    <w:rsid w:val="00A84E60"/>
    <w:rsid w:val="00A85A9F"/>
    <w:rsid w:val="00A86353"/>
    <w:rsid w:val="00AA7FA8"/>
    <w:rsid w:val="00AB01B5"/>
    <w:rsid w:val="00AB60D4"/>
    <w:rsid w:val="00AC24C9"/>
    <w:rsid w:val="00AD51B2"/>
    <w:rsid w:val="00AD5653"/>
    <w:rsid w:val="00AD79D8"/>
    <w:rsid w:val="00AE322A"/>
    <w:rsid w:val="00AE628B"/>
    <w:rsid w:val="00AF3DD0"/>
    <w:rsid w:val="00B0635A"/>
    <w:rsid w:val="00B1048D"/>
    <w:rsid w:val="00B140FE"/>
    <w:rsid w:val="00B20023"/>
    <w:rsid w:val="00B2116F"/>
    <w:rsid w:val="00B24AA9"/>
    <w:rsid w:val="00B3703F"/>
    <w:rsid w:val="00B44301"/>
    <w:rsid w:val="00B46CB6"/>
    <w:rsid w:val="00B550EA"/>
    <w:rsid w:val="00B5577D"/>
    <w:rsid w:val="00B65114"/>
    <w:rsid w:val="00B67E4E"/>
    <w:rsid w:val="00B73863"/>
    <w:rsid w:val="00B90E47"/>
    <w:rsid w:val="00BA1372"/>
    <w:rsid w:val="00BA4F65"/>
    <w:rsid w:val="00BB0F48"/>
    <w:rsid w:val="00BC1E69"/>
    <w:rsid w:val="00BC358E"/>
    <w:rsid w:val="00BF7FFB"/>
    <w:rsid w:val="00C04649"/>
    <w:rsid w:val="00C307F0"/>
    <w:rsid w:val="00C359D6"/>
    <w:rsid w:val="00C40270"/>
    <w:rsid w:val="00C42CEF"/>
    <w:rsid w:val="00C4671A"/>
    <w:rsid w:val="00C63C0A"/>
    <w:rsid w:val="00C74FC3"/>
    <w:rsid w:val="00C81E7E"/>
    <w:rsid w:val="00C842F6"/>
    <w:rsid w:val="00C95004"/>
    <w:rsid w:val="00C95D98"/>
    <w:rsid w:val="00CA143F"/>
    <w:rsid w:val="00CA228A"/>
    <w:rsid w:val="00CB1515"/>
    <w:rsid w:val="00CB1F97"/>
    <w:rsid w:val="00CB394D"/>
    <w:rsid w:val="00CC62EC"/>
    <w:rsid w:val="00CD13F0"/>
    <w:rsid w:val="00CD6EC6"/>
    <w:rsid w:val="00D223A1"/>
    <w:rsid w:val="00D22C19"/>
    <w:rsid w:val="00D22F21"/>
    <w:rsid w:val="00D31488"/>
    <w:rsid w:val="00D33BFD"/>
    <w:rsid w:val="00D40ECC"/>
    <w:rsid w:val="00D46D7E"/>
    <w:rsid w:val="00D478BB"/>
    <w:rsid w:val="00D64AC8"/>
    <w:rsid w:val="00D749BF"/>
    <w:rsid w:val="00D9088D"/>
    <w:rsid w:val="00D97DD1"/>
    <w:rsid w:val="00DA15EF"/>
    <w:rsid w:val="00DA2970"/>
    <w:rsid w:val="00DB4B33"/>
    <w:rsid w:val="00DC5C73"/>
    <w:rsid w:val="00DD6822"/>
    <w:rsid w:val="00DE2D08"/>
    <w:rsid w:val="00DF06D0"/>
    <w:rsid w:val="00E13451"/>
    <w:rsid w:val="00E152A0"/>
    <w:rsid w:val="00E1674A"/>
    <w:rsid w:val="00E30D4A"/>
    <w:rsid w:val="00E315B9"/>
    <w:rsid w:val="00E47569"/>
    <w:rsid w:val="00E554AC"/>
    <w:rsid w:val="00EA5578"/>
    <w:rsid w:val="00EA6588"/>
    <w:rsid w:val="00EB32F9"/>
    <w:rsid w:val="00EC5691"/>
    <w:rsid w:val="00EE32B9"/>
    <w:rsid w:val="00EE7969"/>
    <w:rsid w:val="00EF1E7E"/>
    <w:rsid w:val="00EF24A3"/>
    <w:rsid w:val="00EF48F7"/>
    <w:rsid w:val="00EF6297"/>
    <w:rsid w:val="00F03DD5"/>
    <w:rsid w:val="00F04C00"/>
    <w:rsid w:val="00F13E8A"/>
    <w:rsid w:val="00F155E8"/>
    <w:rsid w:val="00F2034C"/>
    <w:rsid w:val="00F213EF"/>
    <w:rsid w:val="00F22904"/>
    <w:rsid w:val="00F2728D"/>
    <w:rsid w:val="00F27F22"/>
    <w:rsid w:val="00F4171D"/>
    <w:rsid w:val="00F4201F"/>
    <w:rsid w:val="00F471EB"/>
    <w:rsid w:val="00F6233E"/>
    <w:rsid w:val="00F62CBD"/>
    <w:rsid w:val="00F8386E"/>
    <w:rsid w:val="00F847B1"/>
    <w:rsid w:val="00F84AE3"/>
    <w:rsid w:val="00F90E1D"/>
    <w:rsid w:val="00F96D03"/>
    <w:rsid w:val="00FA2241"/>
    <w:rsid w:val="00FA27E8"/>
    <w:rsid w:val="00FB1E48"/>
    <w:rsid w:val="00FB2126"/>
    <w:rsid w:val="00FC5F81"/>
    <w:rsid w:val="00FD4C9A"/>
    <w:rsid w:val="00FD753A"/>
    <w:rsid w:val="00FE5C1C"/>
    <w:rsid w:val="00FE615B"/>
    <w:rsid w:val="01730541"/>
    <w:rsid w:val="01F3F884"/>
    <w:rsid w:val="042D0ABB"/>
    <w:rsid w:val="046D2CB8"/>
    <w:rsid w:val="04F4A6F8"/>
    <w:rsid w:val="04F8EA6F"/>
    <w:rsid w:val="04FADC61"/>
    <w:rsid w:val="053F18D3"/>
    <w:rsid w:val="056E8389"/>
    <w:rsid w:val="059D90C1"/>
    <w:rsid w:val="05D5ACA1"/>
    <w:rsid w:val="05DE0A11"/>
    <w:rsid w:val="05E36D94"/>
    <w:rsid w:val="0663555B"/>
    <w:rsid w:val="06C641B5"/>
    <w:rsid w:val="06D8A513"/>
    <w:rsid w:val="06F7E07B"/>
    <w:rsid w:val="0701F12D"/>
    <w:rsid w:val="076ABB80"/>
    <w:rsid w:val="07A17143"/>
    <w:rsid w:val="07C1AFF9"/>
    <w:rsid w:val="08812EA1"/>
    <w:rsid w:val="09C7CFF4"/>
    <w:rsid w:val="0A259945"/>
    <w:rsid w:val="0A2E5947"/>
    <w:rsid w:val="0AE2A10F"/>
    <w:rsid w:val="0B144037"/>
    <w:rsid w:val="0B2248EE"/>
    <w:rsid w:val="0BDCD2C5"/>
    <w:rsid w:val="0BDF1EA0"/>
    <w:rsid w:val="0BE08CE0"/>
    <w:rsid w:val="0CAFF266"/>
    <w:rsid w:val="0CF1B8BB"/>
    <w:rsid w:val="0D5A7C0B"/>
    <w:rsid w:val="0D706408"/>
    <w:rsid w:val="0D790070"/>
    <w:rsid w:val="0D97C168"/>
    <w:rsid w:val="0DD1E6DB"/>
    <w:rsid w:val="0E0FA578"/>
    <w:rsid w:val="0F8A684E"/>
    <w:rsid w:val="0F9A7FF0"/>
    <w:rsid w:val="1002B111"/>
    <w:rsid w:val="101F20E9"/>
    <w:rsid w:val="10680358"/>
    <w:rsid w:val="107814CE"/>
    <w:rsid w:val="111A2290"/>
    <w:rsid w:val="1289E2C0"/>
    <w:rsid w:val="131E151A"/>
    <w:rsid w:val="132B8EAB"/>
    <w:rsid w:val="132D0F28"/>
    <w:rsid w:val="13A11F69"/>
    <w:rsid w:val="14CBA33C"/>
    <w:rsid w:val="14F92A3A"/>
    <w:rsid w:val="1500CCCA"/>
    <w:rsid w:val="15B1A835"/>
    <w:rsid w:val="15DBAC29"/>
    <w:rsid w:val="160DE8B2"/>
    <w:rsid w:val="16C96047"/>
    <w:rsid w:val="16E12BB6"/>
    <w:rsid w:val="176EE016"/>
    <w:rsid w:val="17D0F459"/>
    <w:rsid w:val="18316632"/>
    <w:rsid w:val="183E1F65"/>
    <w:rsid w:val="1848A773"/>
    <w:rsid w:val="18AEE156"/>
    <w:rsid w:val="191A9092"/>
    <w:rsid w:val="195F3EF1"/>
    <w:rsid w:val="19ECD652"/>
    <w:rsid w:val="1A0E870A"/>
    <w:rsid w:val="1A4509D4"/>
    <w:rsid w:val="1A6D0956"/>
    <w:rsid w:val="1AF7E251"/>
    <w:rsid w:val="1AFBD20B"/>
    <w:rsid w:val="1B491B8F"/>
    <w:rsid w:val="1B49C48B"/>
    <w:rsid w:val="1B4A6CBF"/>
    <w:rsid w:val="1B7B91E8"/>
    <w:rsid w:val="1B8FAD33"/>
    <w:rsid w:val="1BB0E779"/>
    <w:rsid w:val="1D24E3F8"/>
    <w:rsid w:val="1D97B208"/>
    <w:rsid w:val="1DB70416"/>
    <w:rsid w:val="1DD4F538"/>
    <w:rsid w:val="1E48AA48"/>
    <w:rsid w:val="1E966435"/>
    <w:rsid w:val="1EC500E9"/>
    <w:rsid w:val="205CED1D"/>
    <w:rsid w:val="208B2F9C"/>
    <w:rsid w:val="212CACA1"/>
    <w:rsid w:val="2183E3C5"/>
    <w:rsid w:val="21DD7C1C"/>
    <w:rsid w:val="21DFF2CD"/>
    <w:rsid w:val="22331B9B"/>
    <w:rsid w:val="224D7B2B"/>
    <w:rsid w:val="22CF6108"/>
    <w:rsid w:val="233E15FE"/>
    <w:rsid w:val="2344B283"/>
    <w:rsid w:val="2360D21C"/>
    <w:rsid w:val="236BA1B9"/>
    <w:rsid w:val="23E556DC"/>
    <w:rsid w:val="247E4B62"/>
    <w:rsid w:val="249C9CED"/>
    <w:rsid w:val="24ADE549"/>
    <w:rsid w:val="2501C262"/>
    <w:rsid w:val="252686C0"/>
    <w:rsid w:val="257EAF79"/>
    <w:rsid w:val="25A5CCB7"/>
    <w:rsid w:val="25BFA477"/>
    <w:rsid w:val="25E2326A"/>
    <w:rsid w:val="25F6DCC0"/>
    <w:rsid w:val="265C999F"/>
    <w:rsid w:val="26B1A404"/>
    <w:rsid w:val="26B94BA7"/>
    <w:rsid w:val="26CAD239"/>
    <w:rsid w:val="26F09BE7"/>
    <w:rsid w:val="2776B293"/>
    <w:rsid w:val="278F0B33"/>
    <w:rsid w:val="29834052"/>
    <w:rsid w:val="299879B9"/>
    <w:rsid w:val="2A8933D8"/>
    <w:rsid w:val="2A8C5D78"/>
    <w:rsid w:val="2AC538C1"/>
    <w:rsid w:val="2AF4ADFC"/>
    <w:rsid w:val="2AF97048"/>
    <w:rsid w:val="2B17DD7D"/>
    <w:rsid w:val="2B3EBE7D"/>
    <w:rsid w:val="2B4AC90F"/>
    <w:rsid w:val="2BC41115"/>
    <w:rsid w:val="2BE3344F"/>
    <w:rsid w:val="2C3C85DD"/>
    <w:rsid w:val="2CD756CE"/>
    <w:rsid w:val="2CE68EC7"/>
    <w:rsid w:val="2D609628"/>
    <w:rsid w:val="2DB01A38"/>
    <w:rsid w:val="2DC80EDB"/>
    <w:rsid w:val="2E2D06AA"/>
    <w:rsid w:val="2E79E9F3"/>
    <w:rsid w:val="2ED66495"/>
    <w:rsid w:val="2EFAC13F"/>
    <w:rsid w:val="2F480541"/>
    <w:rsid w:val="2F899FA3"/>
    <w:rsid w:val="2FA5B9AF"/>
    <w:rsid w:val="30923327"/>
    <w:rsid w:val="309F42E8"/>
    <w:rsid w:val="30EE741F"/>
    <w:rsid w:val="30F6B456"/>
    <w:rsid w:val="3157E3C5"/>
    <w:rsid w:val="31976950"/>
    <w:rsid w:val="31BF3A79"/>
    <w:rsid w:val="324839F6"/>
    <w:rsid w:val="32BCBADE"/>
    <w:rsid w:val="3308044C"/>
    <w:rsid w:val="33F6797F"/>
    <w:rsid w:val="341695DE"/>
    <w:rsid w:val="34335F54"/>
    <w:rsid w:val="34559954"/>
    <w:rsid w:val="345851A9"/>
    <w:rsid w:val="34799097"/>
    <w:rsid w:val="34D0206F"/>
    <w:rsid w:val="355DAAB2"/>
    <w:rsid w:val="35BA70CA"/>
    <w:rsid w:val="363AD33D"/>
    <w:rsid w:val="366B9D27"/>
    <w:rsid w:val="366C1ED2"/>
    <w:rsid w:val="375255F0"/>
    <w:rsid w:val="3778F6D0"/>
    <w:rsid w:val="37E69F2E"/>
    <w:rsid w:val="38868D0D"/>
    <w:rsid w:val="396F6F19"/>
    <w:rsid w:val="3971A417"/>
    <w:rsid w:val="39B1914B"/>
    <w:rsid w:val="39E07CFD"/>
    <w:rsid w:val="39FAA8A5"/>
    <w:rsid w:val="3A4B1215"/>
    <w:rsid w:val="3AF84C0B"/>
    <w:rsid w:val="3B43970D"/>
    <w:rsid w:val="3B7CAE7B"/>
    <w:rsid w:val="3CD335F1"/>
    <w:rsid w:val="3CFCCC39"/>
    <w:rsid w:val="3D304DD2"/>
    <w:rsid w:val="3E40B59D"/>
    <w:rsid w:val="3E586CF5"/>
    <w:rsid w:val="3E7E656B"/>
    <w:rsid w:val="3E8AF23B"/>
    <w:rsid w:val="3EBFBB7B"/>
    <w:rsid w:val="3F8A2905"/>
    <w:rsid w:val="3FA965D6"/>
    <w:rsid w:val="3FB42A2C"/>
    <w:rsid w:val="3FD03054"/>
    <w:rsid w:val="40507ECC"/>
    <w:rsid w:val="408CC35F"/>
    <w:rsid w:val="40D03E3E"/>
    <w:rsid w:val="41028231"/>
    <w:rsid w:val="412E402A"/>
    <w:rsid w:val="41B80F7F"/>
    <w:rsid w:val="41DC4072"/>
    <w:rsid w:val="4215F62B"/>
    <w:rsid w:val="4218CC7B"/>
    <w:rsid w:val="42CC4D86"/>
    <w:rsid w:val="448EC99B"/>
    <w:rsid w:val="45753362"/>
    <w:rsid w:val="46142955"/>
    <w:rsid w:val="46634A25"/>
    <w:rsid w:val="4677FECC"/>
    <w:rsid w:val="46CF948F"/>
    <w:rsid w:val="487983F3"/>
    <w:rsid w:val="48996FB0"/>
    <w:rsid w:val="49771E42"/>
    <w:rsid w:val="4A41450A"/>
    <w:rsid w:val="4AC8BCDF"/>
    <w:rsid w:val="4B3FBDD8"/>
    <w:rsid w:val="4B953647"/>
    <w:rsid w:val="4BA4FFFF"/>
    <w:rsid w:val="4BCA8383"/>
    <w:rsid w:val="4C38CD96"/>
    <w:rsid w:val="4C6CB800"/>
    <w:rsid w:val="4C72D306"/>
    <w:rsid w:val="4C9E3576"/>
    <w:rsid w:val="4CAB57A6"/>
    <w:rsid w:val="4CAD8F33"/>
    <w:rsid w:val="4CB279E3"/>
    <w:rsid w:val="4CF177F8"/>
    <w:rsid w:val="4D06DA6A"/>
    <w:rsid w:val="4D39BC47"/>
    <w:rsid w:val="4D528F8B"/>
    <w:rsid w:val="4E10FF08"/>
    <w:rsid w:val="4E9109AF"/>
    <w:rsid w:val="4E9D28C5"/>
    <w:rsid w:val="4EA0B2D9"/>
    <w:rsid w:val="4F678D9C"/>
    <w:rsid w:val="4F9C2580"/>
    <w:rsid w:val="4FA14B13"/>
    <w:rsid w:val="4FCCF987"/>
    <w:rsid w:val="51693AEF"/>
    <w:rsid w:val="5174B718"/>
    <w:rsid w:val="517B46F6"/>
    <w:rsid w:val="51D300EA"/>
    <w:rsid w:val="51DDC4CB"/>
    <w:rsid w:val="5259A6BB"/>
    <w:rsid w:val="52908030"/>
    <w:rsid w:val="52C2EF08"/>
    <w:rsid w:val="52D952C2"/>
    <w:rsid w:val="53061659"/>
    <w:rsid w:val="542F4FDE"/>
    <w:rsid w:val="54300E02"/>
    <w:rsid w:val="5439E2A4"/>
    <w:rsid w:val="543A4809"/>
    <w:rsid w:val="5454CBBD"/>
    <w:rsid w:val="54ADEFC2"/>
    <w:rsid w:val="54FC76A6"/>
    <w:rsid w:val="558F513C"/>
    <w:rsid w:val="55974663"/>
    <w:rsid w:val="55F81703"/>
    <w:rsid w:val="55FDDEAC"/>
    <w:rsid w:val="56212770"/>
    <w:rsid w:val="566AC0BF"/>
    <w:rsid w:val="56B70263"/>
    <w:rsid w:val="56CD3723"/>
    <w:rsid w:val="56D112ED"/>
    <w:rsid w:val="56FD84D3"/>
    <w:rsid w:val="570C1A51"/>
    <w:rsid w:val="573E559F"/>
    <w:rsid w:val="5742E443"/>
    <w:rsid w:val="577911E2"/>
    <w:rsid w:val="57BA69E2"/>
    <w:rsid w:val="57CEF6C1"/>
    <w:rsid w:val="5810A178"/>
    <w:rsid w:val="58197560"/>
    <w:rsid w:val="58ADB746"/>
    <w:rsid w:val="59283554"/>
    <w:rsid w:val="59373987"/>
    <w:rsid w:val="59455EAB"/>
    <w:rsid w:val="59FA7D89"/>
    <w:rsid w:val="5A2738CB"/>
    <w:rsid w:val="5A7E7DF6"/>
    <w:rsid w:val="5AA3BD1C"/>
    <w:rsid w:val="5AAD4B34"/>
    <w:rsid w:val="5AE874D8"/>
    <w:rsid w:val="5B4A70A8"/>
    <w:rsid w:val="5B6009A9"/>
    <w:rsid w:val="5BD4A37E"/>
    <w:rsid w:val="5BE7581D"/>
    <w:rsid w:val="5C1A5D01"/>
    <w:rsid w:val="5C4D3281"/>
    <w:rsid w:val="5D4CFB2D"/>
    <w:rsid w:val="5D4F5ED2"/>
    <w:rsid w:val="5D6442F9"/>
    <w:rsid w:val="5D71B3BE"/>
    <w:rsid w:val="5DA649E3"/>
    <w:rsid w:val="5DB19B1D"/>
    <w:rsid w:val="5E030B45"/>
    <w:rsid w:val="5E39E6E0"/>
    <w:rsid w:val="5F4D3312"/>
    <w:rsid w:val="5FAC133A"/>
    <w:rsid w:val="5FE8A045"/>
    <w:rsid w:val="60823636"/>
    <w:rsid w:val="610FCD28"/>
    <w:rsid w:val="6142CCA0"/>
    <w:rsid w:val="61845699"/>
    <w:rsid w:val="618AD253"/>
    <w:rsid w:val="61A416D5"/>
    <w:rsid w:val="623D80BE"/>
    <w:rsid w:val="626CCE5A"/>
    <w:rsid w:val="6337EB24"/>
    <w:rsid w:val="635A0535"/>
    <w:rsid w:val="63E9DA3D"/>
    <w:rsid w:val="64296F05"/>
    <w:rsid w:val="64A34027"/>
    <w:rsid w:val="6552DE13"/>
    <w:rsid w:val="65D3DD81"/>
    <w:rsid w:val="65D6409B"/>
    <w:rsid w:val="66A59798"/>
    <w:rsid w:val="66B866C8"/>
    <w:rsid w:val="6713FAFC"/>
    <w:rsid w:val="673B1C28"/>
    <w:rsid w:val="6773EA2E"/>
    <w:rsid w:val="683D4091"/>
    <w:rsid w:val="6851D8B5"/>
    <w:rsid w:val="698F77D8"/>
    <w:rsid w:val="69A9DC90"/>
    <w:rsid w:val="6A8C74D1"/>
    <w:rsid w:val="6AA3CC21"/>
    <w:rsid w:val="6AA7CC30"/>
    <w:rsid w:val="6AB64C6F"/>
    <w:rsid w:val="6B5BC2EC"/>
    <w:rsid w:val="6B6C25B1"/>
    <w:rsid w:val="6B78111A"/>
    <w:rsid w:val="6BB30CC1"/>
    <w:rsid w:val="6BE56EA9"/>
    <w:rsid w:val="6BEA0EED"/>
    <w:rsid w:val="6BF3438B"/>
    <w:rsid w:val="6C633FD6"/>
    <w:rsid w:val="6C7383D7"/>
    <w:rsid w:val="6C8B1CE1"/>
    <w:rsid w:val="6D292E72"/>
    <w:rsid w:val="6D982671"/>
    <w:rsid w:val="6DAEC6FC"/>
    <w:rsid w:val="6DCB50BE"/>
    <w:rsid w:val="6DEC5379"/>
    <w:rsid w:val="6E14774A"/>
    <w:rsid w:val="6E3B37B4"/>
    <w:rsid w:val="6F9693CE"/>
    <w:rsid w:val="700319F5"/>
    <w:rsid w:val="704DCF41"/>
    <w:rsid w:val="70794C3C"/>
    <w:rsid w:val="7081A0EA"/>
    <w:rsid w:val="70C911CF"/>
    <w:rsid w:val="713973C9"/>
    <w:rsid w:val="71911495"/>
    <w:rsid w:val="719D5D31"/>
    <w:rsid w:val="71CFF42E"/>
    <w:rsid w:val="71EBE9D7"/>
    <w:rsid w:val="71FF0E4A"/>
    <w:rsid w:val="733070B1"/>
    <w:rsid w:val="738B2EFA"/>
    <w:rsid w:val="73994167"/>
    <w:rsid w:val="73D8103E"/>
    <w:rsid w:val="75773236"/>
    <w:rsid w:val="75807666"/>
    <w:rsid w:val="775C16D4"/>
    <w:rsid w:val="77EBC48C"/>
    <w:rsid w:val="7934C387"/>
    <w:rsid w:val="7944558D"/>
    <w:rsid w:val="7949649F"/>
    <w:rsid w:val="7953538B"/>
    <w:rsid w:val="79CBAA69"/>
    <w:rsid w:val="7A83C556"/>
    <w:rsid w:val="7A8876AA"/>
    <w:rsid w:val="7AB74928"/>
    <w:rsid w:val="7B3E363F"/>
    <w:rsid w:val="7B624B71"/>
    <w:rsid w:val="7B7DE569"/>
    <w:rsid w:val="7BB5E873"/>
    <w:rsid w:val="7C25A504"/>
    <w:rsid w:val="7C7DF83D"/>
    <w:rsid w:val="7D9903F7"/>
    <w:rsid w:val="7F4E0450"/>
    <w:rsid w:val="7F848BB0"/>
    <w:rsid w:val="7F8568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6f9ed"/>
    </o:shapedefaults>
    <o:shapelayout v:ext="edit">
      <o:idmap v:ext="edit" data="2"/>
    </o:shapelayout>
  </w:shapeDefaults>
  <w:decimalSymbol w:val="."/>
  <w:listSeparator w:val=","/>
  <w14:docId w14:val="30D72927"/>
  <w15:chartTrackingRefBased/>
  <w15:docId w15:val="{7504321D-204B-4997-9502-7DC5D606A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50DA4"/>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3E0BB7"/>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3E0BB7"/>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3E0BB7"/>
    <w:pPr>
      <w:keepNext/>
      <w:keepLines/>
      <w:spacing w:before="160" w:after="80" w:line="278"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3E0BB7"/>
    <w:pPr>
      <w:keepNext/>
      <w:keepLines/>
      <w:spacing w:before="80" w:after="40" w:line="278" w:lineRule="auto"/>
      <w:outlineLvl w:val="3"/>
    </w:pPr>
    <w:rPr>
      <w:rFonts w:eastAsiaTheme="majorEastAsia"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3E0BB7"/>
    <w:pPr>
      <w:keepNext/>
      <w:keepLines/>
      <w:spacing w:before="80" w:after="40" w:line="278" w:lineRule="auto"/>
      <w:outlineLvl w:val="4"/>
    </w:pPr>
    <w:rPr>
      <w:rFonts w:eastAsiaTheme="majorEastAsia"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3E0BB7"/>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3E0BB7"/>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3E0BB7"/>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3E0BB7"/>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E0BB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3E0BB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E0BB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E0BB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E0BB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E0BB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E0BB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E0BB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E0BB7"/>
    <w:rPr>
      <w:rFonts w:eastAsiaTheme="majorEastAsia" w:cstheme="majorBidi"/>
      <w:color w:val="272727" w:themeColor="text1" w:themeTint="D8"/>
    </w:rPr>
  </w:style>
  <w:style w:type="paragraph" w:styleId="Title">
    <w:name w:val="Title"/>
    <w:basedOn w:val="Normal"/>
    <w:next w:val="Normal"/>
    <w:link w:val="TitleChar"/>
    <w:uiPriority w:val="10"/>
    <w:qFormat/>
    <w:rsid w:val="003E0BB7"/>
    <w:pPr>
      <w:spacing w:after="80" w:line="240" w:lineRule="auto"/>
      <w:contextualSpacing/>
    </w:pPr>
    <w:rPr>
      <w:rFonts w:asciiTheme="majorHAnsi" w:hAnsiTheme="majorHAnsi" w:eastAsiaTheme="majorEastAsia" w:cstheme="majorBidi"/>
      <w:spacing w:val="-10"/>
      <w:kern w:val="28"/>
      <w:sz w:val="56"/>
      <w:szCs w:val="56"/>
      <w:lang w:val="en-GB"/>
      <w14:ligatures w14:val="standardContextual"/>
    </w:rPr>
  </w:style>
  <w:style w:type="character" w:styleId="TitleChar" w:customStyle="1">
    <w:name w:val="Title Char"/>
    <w:basedOn w:val="DefaultParagraphFont"/>
    <w:link w:val="Title"/>
    <w:uiPriority w:val="10"/>
    <w:rsid w:val="003E0BB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E0BB7"/>
    <w:pPr>
      <w:numPr>
        <w:ilvl w:val="1"/>
      </w:numPr>
      <w:spacing w:after="160" w:line="278" w:lineRule="auto"/>
    </w:pPr>
    <w:rPr>
      <w:rFonts w:eastAsiaTheme="majorEastAsia" w:cstheme="majorBidi"/>
      <w:color w:val="595959" w:themeColor="text1" w:themeTint="A6"/>
      <w:spacing w:val="15"/>
      <w:kern w:val="2"/>
      <w:sz w:val="28"/>
      <w:szCs w:val="28"/>
      <w:lang w:val="en-GB"/>
      <w14:ligatures w14:val="standardContextual"/>
    </w:rPr>
  </w:style>
  <w:style w:type="character" w:styleId="SubtitleChar" w:customStyle="1">
    <w:name w:val="Subtitle Char"/>
    <w:basedOn w:val="DefaultParagraphFont"/>
    <w:link w:val="Subtitle"/>
    <w:uiPriority w:val="11"/>
    <w:rsid w:val="003E0B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BB7"/>
    <w:pPr>
      <w:spacing w:before="160" w:after="160" w:line="278" w:lineRule="auto"/>
      <w:jc w:val="center"/>
    </w:pPr>
    <w:rPr>
      <w:rFonts w:eastAsiaTheme="minorHAnsi"/>
      <w:i/>
      <w:iCs/>
      <w:color w:val="404040" w:themeColor="text1" w:themeTint="BF"/>
      <w:kern w:val="2"/>
      <w:sz w:val="24"/>
      <w:szCs w:val="24"/>
      <w:lang w:val="en-GB"/>
      <w14:ligatures w14:val="standardContextual"/>
    </w:rPr>
  </w:style>
  <w:style w:type="character" w:styleId="QuoteChar" w:customStyle="1">
    <w:name w:val="Quote Char"/>
    <w:basedOn w:val="DefaultParagraphFont"/>
    <w:link w:val="Quote"/>
    <w:uiPriority w:val="29"/>
    <w:rsid w:val="003E0BB7"/>
    <w:rPr>
      <w:i/>
      <w:iCs/>
      <w:color w:val="404040" w:themeColor="text1" w:themeTint="BF"/>
    </w:rPr>
  </w:style>
  <w:style w:type="paragraph" w:styleId="ListParagraph">
    <w:name w:val="List Paragraph"/>
    <w:basedOn w:val="Normal"/>
    <w:uiPriority w:val="34"/>
    <w:qFormat/>
    <w:rsid w:val="003E0BB7"/>
    <w:pPr>
      <w:spacing w:after="160" w:line="278" w:lineRule="auto"/>
      <w:ind w:left="720"/>
      <w:contextualSpacing/>
    </w:pPr>
    <w:rPr>
      <w:rFonts w:eastAsiaTheme="minorHAnsi"/>
      <w:kern w:val="2"/>
      <w:sz w:val="24"/>
      <w:szCs w:val="24"/>
      <w:lang w:val="en-GB"/>
      <w14:ligatures w14:val="standardContextual"/>
    </w:rPr>
  </w:style>
  <w:style w:type="character" w:styleId="IntenseEmphasis">
    <w:name w:val="Intense Emphasis"/>
    <w:basedOn w:val="DefaultParagraphFont"/>
    <w:uiPriority w:val="21"/>
    <w:qFormat/>
    <w:rsid w:val="003E0BB7"/>
    <w:rPr>
      <w:i/>
      <w:iCs/>
      <w:color w:val="0F4761" w:themeColor="accent1" w:themeShade="BF"/>
    </w:rPr>
  </w:style>
  <w:style w:type="paragraph" w:styleId="IntenseQuote">
    <w:name w:val="Intense Quote"/>
    <w:basedOn w:val="Normal"/>
    <w:next w:val="Normal"/>
    <w:link w:val="IntenseQuoteChar"/>
    <w:uiPriority w:val="30"/>
    <w:qFormat/>
    <w:rsid w:val="003E0BB7"/>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eastAsiaTheme="minorHAnsi"/>
      <w:i/>
      <w:iCs/>
      <w:color w:val="0F4761" w:themeColor="accent1" w:themeShade="BF"/>
      <w:kern w:val="2"/>
      <w:sz w:val="24"/>
      <w:szCs w:val="24"/>
      <w:lang w:val="en-GB"/>
      <w14:ligatures w14:val="standardContextual"/>
    </w:rPr>
  </w:style>
  <w:style w:type="character" w:styleId="IntenseQuoteChar" w:customStyle="1">
    <w:name w:val="Intense Quote Char"/>
    <w:basedOn w:val="DefaultParagraphFont"/>
    <w:link w:val="IntenseQuote"/>
    <w:uiPriority w:val="30"/>
    <w:rsid w:val="003E0BB7"/>
    <w:rPr>
      <w:i/>
      <w:iCs/>
      <w:color w:val="0F4761" w:themeColor="accent1" w:themeShade="BF"/>
    </w:rPr>
  </w:style>
  <w:style w:type="character" w:styleId="IntenseReference">
    <w:name w:val="Intense Reference"/>
    <w:basedOn w:val="DefaultParagraphFont"/>
    <w:uiPriority w:val="32"/>
    <w:qFormat/>
    <w:rsid w:val="003E0BB7"/>
    <w:rPr>
      <w:b/>
      <w:bCs/>
      <w:smallCaps/>
      <w:color w:val="0F4761" w:themeColor="accent1" w:themeShade="BF"/>
      <w:spacing w:val="5"/>
    </w:rPr>
  </w:style>
  <w:style w:type="paragraph" w:styleId="Header">
    <w:name w:val="header"/>
    <w:basedOn w:val="Normal"/>
    <w:link w:val="HeaderChar"/>
    <w:uiPriority w:val="99"/>
    <w:unhideWhenUsed/>
    <w:rsid w:val="003E0BB7"/>
    <w:pPr>
      <w:tabs>
        <w:tab w:val="center" w:pos="4513"/>
        <w:tab w:val="right" w:pos="9026"/>
      </w:tabs>
      <w:spacing w:after="0" w:line="240" w:lineRule="auto"/>
    </w:pPr>
    <w:rPr>
      <w:rFonts w:eastAsiaTheme="minorHAnsi"/>
      <w:kern w:val="2"/>
      <w:sz w:val="24"/>
      <w:szCs w:val="24"/>
      <w:lang w:val="en-GB"/>
      <w14:ligatures w14:val="standardContextual"/>
    </w:rPr>
  </w:style>
  <w:style w:type="character" w:styleId="HeaderChar" w:customStyle="1">
    <w:name w:val="Header Char"/>
    <w:basedOn w:val="DefaultParagraphFont"/>
    <w:link w:val="Header"/>
    <w:uiPriority w:val="99"/>
    <w:rsid w:val="003E0BB7"/>
  </w:style>
  <w:style w:type="paragraph" w:styleId="Footer">
    <w:name w:val="footer"/>
    <w:basedOn w:val="Normal"/>
    <w:link w:val="FooterChar"/>
    <w:uiPriority w:val="99"/>
    <w:unhideWhenUsed/>
    <w:rsid w:val="003E0BB7"/>
    <w:pPr>
      <w:tabs>
        <w:tab w:val="center" w:pos="4513"/>
        <w:tab w:val="right" w:pos="9026"/>
      </w:tabs>
      <w:spacing w:after="0" w:line="240" w:lineRule="auto"/>
    </w:pPr>
    <w:rPr>
      <w:rFonts w:eastAsiaTheme="minorHAnsi"/>
      <w:kern w:val="2"/>
      <w:sz w:val="24"/>
      <w:szCs w:val="24"/>
      <w:lang w:val="en-GB"/>
      <w14:ligatures w14:val="standardContextual"/>
    </w:rPr>
  </w:style>
  <w:style w:type="character" w:styleId="FooterChar" w:customStyle="1">
    <w:name w:val="Footer Char"/>
    <w:basedOn w:val="DefaultParagraphFont"/>
    <w:link w:val="Footer"/>
    <w:uiPriority w:val="99"/>
    <w:rsid w:val="003E0BB7"/>
  </w:style>
  <w:style w:type="table" w:styleId="TableGrid">
    <w:name w:val="Table Grid"/>
    <w:basedOn w:val="TableNormal"/>
    <w:uiPriority w:val="39"/>
    <w:rsid w:val="002E77E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7A17143"/>
    <w:rPr>
      <w:color w:val="467886"/>
      <w:u w:val="single"/>
    </w:rPr>
  </w:style>
  <w:style w:type="paragraph" w:styleId="NoSpacing">
    <w:name w:val="No Spacing"/>
    <w:uiPriority w:val="1"/>
    <w:qFormat/>
    <w:rsid w:val="00490974"/>
    <w:pPr>
      <w:spacing w:after="0" w:line="240" w:lineRule="auto"/>
    </w:pPr>
    <w:rPr>
      <w:rFonts w:eastAsiaTheme="minorEastAsia"/>
      <w:kern w:val="0"/>
      <w:sz w:val="22"/>
      <w:szCs w:val="22"/>
      <w:lang w:val="en-US"/>
      <w14:ligatures w14:val="none"/>
    </w:rPr>
  </w:style>
  <w:style w:type="paragraph" w:styleId="NormalWeb">
    <w:name w:val="Normal (Web)"/>
    <w:basedOn w:val="Normal"/>
    <w:uiPriority w:val="99"/>
    <w:unhideWhenUsed/>
    <w:rsid w:val="00F27F22"/>
    <w:pPr>
      <w:spacing w:before="100" w:beforeAutospacing="1" w:after="100" w:afterAutospacing="1" w:line="240" w:lineRule="auto"/>
    </w:pPr>
    <w:rPr>
      <w:rFonts w:ascii="Times New Roman" w:hAnsi="Times New Roman" w:eastAsia="Times New Roman" w:cs="Times New Roman"/>
      <w:sz w:val="24"/>
      <w:szCs w:val="24"/>
      <w:lang w:val="en-GB" w:eastAsia="zh-CN"/>
    </w:rPr>
  </w:style>
  <w:style w:type="character" w:styleId="Strong">
    <w:name w:val="Strong"/>
    <w:basedOn w:val="DefaultParagraphFont"/>
    <w:uiPriority w:val="22"/>
    <w:qFormat/>
    <w:rsid w:val="00F27F22"/>
    <w:rPr>
      <w:b/>
      <w:bCs/>
    </w:rPr>
  </w:style>
  <w:style w:type="character" w:styleId="CommentReference">
    <w:name w:val="annotation reference"/>
    <w:basedOn w:val="DefaultParagraphFont"/>
    <w:uiPriority w:val="99"/>
    <w:semiHidden/>
    <w:unhideWhenUsed/>
    <w:rsid w:val="00F27F22"/>
    <w:rPr>
      <w:sz w:val="16"/>
      <w:szCs w:val="16"/>
    </w:rPr>
  </w:style>
  <w:style w:type="paragraph" w:styleId="CommentText">
    <w:name w:val="annotation text"/>
    <w:basedOn w:val="Normal"/>
    <w:link w:val="CommentTextChar"/>
    <w:uiPriority w:val="99"/>
    <w:unhideWhenUsed/>
    <w:rsid w:val="00F27F22"/>
    <w:pPr>
      <w:spacing w:after="160" w:line="240" w:lineRule="auto"/>
    </w:pPr>
    <w:rPr>
      <w:rFonts w:eastAsiaTheme="minorHAnsi"/>
      <w:sz w:val="20"/>
      <w:szCs w:val="20"/>
      <w:lang w:val="en-GB"/>
    </w:rPr>
  </w:style>
  <w:style w:type="character" w:styleId="CommentTextChar" w:customStyle="1">
    <w:name w:val="Comment Text Char"/>
    <w:basedOn w:val="DefaultParagraphFont"/>
    <w:link w:val="CommentText"/>
    <w:uiPriority w:val="99"/>
    <w:rsid w:val="00F27F22"/>
    <w:rPr>
      <w:kern w:val="0"/>
      <w:sz w:val="20"/>
      <w:szCs w:val="20"/>
      <w14:ligatures w14:val="none"/>
    </w:rPr>
  </w:style>
  <w:style w:type="paragraph" w:styleId="Revision">
    <w:name w:val="Revision"/>
    <w:hidden/>
    <w:uiPriority w:val="99"/>
    <w:semiHidden/>
    <w:rsid w:val="002A5A85"/>
    <w:pPr>
      <w:spacing w:after="0" w:line="240" w:lineRule="auto"/>
    </w:pPr>
    <w:rPr>
      <w:rFonts w:eastAsiaTheme="minorEastAsia"/>
      <w:kern w:val="0"/>
      <w:sz w:val="22"/>
      <w:szCs w:val="22"/>
      <w:lang w:val="en-US"/>
      <w14:ligatures w14:val="none"/>
    </w:rPr>
  </w:style>
  <w:style w:type="character" w:styleId="UnresolvedMention">
    <w:name w:val="Unresolved Mention"/>
    <w:basedOn w:val="DefaultParagraphFont"/>
    <w:uiPriority w:val="99"/>
    <w:semiHidden/>
    <w:unhideWhenUsed/>
    <w:rsid w:val="00B2002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D51B2"/>
    <w:pPr>
      <w:spacing w:after="200"/>
    </w:pPr>
    <w:rPr>
      <w:rFonts w:eastAsiaTheme="minorEastAsia"/>
      <w:b/>
      <w:bCs/>
      <w:lang w:val="en-US"/>
    </w:rPr>
  </w:style>
  <w:style w:type="character" w:styleId="CommentSubjectChar" w:customStyle="1">
    <w:name w:val="Comment Subject Char"/>
    <w:basedOn w:val="CommentTextChar"/>
    <w:link w:val="CommentSubject"/>
    <w:uiPriority w:val="99"/>
    <w:semiHidden/>
    <w:rsid w:val="00AD51B2"/>
    <w:rPr>
      <w:rFonts w:eastAsiaTheme="minorEastAsia"/>
      <w:b/>
      <w:bCs/>
      <w:kern w:val="0"/>
      <w:sz w:val="20"/>
      <w:szCs w:val="20"/>
      <w:lang w:val="en-US"/>
      <w14:ligatures w14:val="none"/>
    </w:rPr>
  </w:style>
  <w:style w:type="paragraph" w:styleId="BodyText">
    <w:name w:val="Body Text"/>
    <w:basedOn w:val="Normal"/>
    <w:link w:val="BodyTextChar"/>
    <w:uiPriority w:val="1"/>
    <w:qFormat/>
    <w:rsid w:val="00C40270"/>
    <w:pPr>
      <w:widowControl w:val="0"/>
      <w:autoSpaceDE w:val="0"/>
      <w:autoSpaceDN w:val="0"/>
      <w:spacing w:after="0" w:line="240" w:lineRule="auto"/>
      <w:ind w:left="1694"/>
    </w:pPr>
    <w:rPr>
      <w:rFonts w:ascii="Calibri" w:hAnsi="Calibri" w:eastAsia="Calibri" w:cs="Calibri"/>
      <w:lang w:val="en-GB"/>
    </w:rPr>
  </w:style>
  <w:style w:type="character" w:styleId="BodyTextChar" w:customStyle="1">
    <w:name w:val="Body Text Char"/>
    <w:basedOn w:val="DefaultParagraphFont"/>
    <w:link w:val="BodyText"/>
    <w:uiPriority w:val="1"/>
    <w:rsid w:val="00C40270"/>
    <w:rPr>
      <w:rFonts w:ascii="Calibri" w:hAnsi="Calibri" w:eastAsia="Calibri" w:cs="Calibri"/>
      <w:kern w:val="0"/>
      <w:sz w:val="22"/>
      <w:szCs w:val="22"/>
      <w14:ligatures w14:val="none"/>
    </w:rPr>
  </w:style>
  <w:style w:type="paragraph" w:styleId="TableParagraph" w:customStyle="1">
    <w:name w:val="Table Paragraph"/>
    <w:basedOn w:val="Normal"/>
    <w:uiPriority w:val="1"/>
    <w:qFormat/>
    <w:rsid w:val="00C40270"/>
    <w:pPr>
      <w:widowControl w:val="0"/>
      <w:autoSpaceDE w:val="0"/>
      <w:autoSpaceDN w:val="0"/>
      <w:spacing w:before="30" w:after="0" w:line="240" w:lineRule="auto"/>
      <w:ind w:left="107"/>
    </w:pPr>
    <w:rPr>
      <w:rFonts w:ascii="Calibri" w:hAnsi="Calibri" w:eastAsia="Calibri" w:cs="Calibri"/>
      <w:lang w:val="en-GB"/>
    </w:rPr>
  </w:style>
  <w:style w:type="table" w:styleId="TableGrid1" w:customStyle="1">
    <w:name w:val="Table Grid1"/>
    <w:basedOn w:val="TableNormal"/>
    <w:next w:val="TableGrid"/>
    <w:uiPriority w:val="59"/>
    <w:rsid w:val="00B3703F"/>
    <w:pPr>
      <w:spacing w:after="0" w:line="240" w:lineRule="auto"/>
    </w:pPr>
    <w:rPr>
      <w:rFonts w:ascii="Calibri" w:hAnsi="Calibri" w:cs="Times New Roman"/>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tion">
    <w:name w:val="Mention"/>
    <w:basedOn w:val="DefaultParagraphFont"/>
    <w:uiPriority w:val="99"/>
    <w:unhideWhenUsed/>
    <w:rsid w:val="00D223A1"/>
    <w:rPr>
      <w:color w:val="2B579A"/>
      <w:shd w:val="clear" w:color="auto" w:fill="E1DFDD"/>
    </w:rPr>
  </w:style>
  <w:style w:type="paragraph" w:styleId="Default" w:customStyle="1">
    <w:name w:val="Default"/>
    <w:rsid w:val="00A062CB"/>
    <w:pPr>
      <w:autoSpaceDE w:val="0"/>
      <w:autoSpaceDN w:val="0"/>
      <w:adjustRightInd w:val="0"/>
      <w:spacing w:after="0" w:line="240" w:lineRule="auto"/>
    </w:pPr>
    <w:rPr>
      <w:rFonts w:ascii="Symbol" w:hAnsi="Symbol" w:cs="Symbo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arah.henderson@capitaltheatr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22026D9B183B4C9FF493E79F535978" ma:contentTypeVersion="18" ma:contentTypeDescription="Create a new document." ma:contentTypeScope="" ma:versionID="aa5654646517f137537f2b6bd4240ec7">
  <xsd:schema xmlns:xsd="http://www.w3.org/2001/XMLSchema" xmlns:xs="http://www.w3.org/2001/XMLSchema" xmlns:p="http://schemas.microsoft.com/office/2006/metadata/properties" xmlns:ns2="5fa84491-2d7e-4aa4-8ec3-32345a30d3e5" xmlns:ns3="b6be4da6-a352-40b9-a4df-76bfff60e185" targetNamespace="http://schemas.microsoft.com/office/2006/metadata/properties" ma:root="true" ma:fieldsID="43649f85a79f7601a61309d6b47834ea" ns2:_="" ns3:_="">
    <xsd:import namespace="5fa84491-2d7e-4aa4-8ec3-32345a30d3e5"/>
    <xsd:import namespace="b6be4da6-a352-40b9-a4df-76bfff60e18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a84491-2d7e-4aa4-8ec3-32345a30d3e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9197ab1-30cc-4ebc-bbf2-4545fbe2f5a6}" ma:internalName="TaxCatchAll" ma:showField="CatchAllData" ma:web="5fa84491-2d7e-4aa4-8ec3-32345a30d3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6be4da6-a352-40b9-a4df-76bfff60e1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51fcd2-3ded-48c1-ab17-aa13eb582c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be4da6-a352-40b9-a4df-76bfff60e185">
      <Terms xmlns="http://schemas.microsoft.com/office/infopath/2007/PartnerControls"/>
    </lcf76f155ced4ddcb4097134ff3c332f>
    <TaxCatchAll xmlns="5fa84491-2d7e-4aa4-8ec3-32345a30d3e5" xsi:nil="true"/>
  </documentManagement>
</p:properties>
</file>

<file path=customXml/itemProps1.xml><?xml version="1.0" encoding="utf-8"?>
<ds:datastoreItem xmlns:ds="http://schemas.openxmlformats.org/officeDocument/2006/customXml" ds:itemID="{C9ACD1B2-3566-4918-9AE6-C224B6309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a84491-2d7e-4aa4-8ec3-32345a30d3e5"/>
    <ds:schemaRef ds:uri="b6be4da6-a352-40b9-a4df-76bfff60e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DA3A38-AFE0-4C3A-975F-2A140E2D6E7E}">
  <ds:schemaRefs>
    <ds:schemaRef ds:uri="http://schemas.microsoft.com/sharepoint/v3/contenttype/forms"/>
  </ds:schemaRefs>
</ds:datastoreItem>
</file>

<file path=customXml/itemProps3.xml><?xml version="1.0" encoding="utf-8"?>
<ds:datastoreItem xmlns:ds="http://schemas.openxmlformats.org/officeDocument/2006/customXml" ds:itemID="{511DBD8C-2253-407F-BC88-9F6EACEAFC93}">
  <ds:schemaRefs>
    <ds:schemaRef ds:uri="http://schemas.microsoft.com/office/2006/metadata/properties"/>
    <ds:schemaRef ds:uri="http://schemas.microsoft.com/office/infopath/2007/PartnerControls"/>
    <ds:schemaRef ds:uri="b6be4da6-a352-40b9-a4df-76bfff60e185"/>
    <ds:schemaRef ds:uri="5fa84491-2d7e-4aa4-8ec3-32345a30d3e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Charlotte Gross</dc:creator>
  <keywords/>
  <dc:description/>
  <lastModifiedBy>Susan Leven</lastModifiedBy>
  <revision>29</revision>
  <lastPrinted>2026-01-27T13:13:00.0000000Z</lastPrinted>
  <dcterms:created xsi:type="dcterms:W3CDTF">2026-03-25T07:27:00.0000000Z</dcterms:created>
  <dcterms:modified xsi:type="dcterms:W3CDTF">2026-10-15T15:44:14.6607367Z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0x0101006E22026D9B183B4C9FF493E79F535978</vt:lpwstr>
  </property>
  <property fmtid="{D5CDD505-2E9C-101B-9397-08002B2CF9AE}" pid="3" name="MediaServiceImageTags">
    <vt:lpwstr/>
  </property>
</Properties>
</file>